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47ECC" w14:textId="3B6027DC" w:rsidR="00C04EB7" w:rsidRPr="007920D8" w:rsidRDefault="00C04EB7" w:rsidP="007059BF">
      <w:pPr>
        <w:keepNext/>
        <w:tabs>
          <w:tab w:val="left" w:pos="567"/>
        </w:tabs>
        <w:spacing w:line="360" w:lineRule="auto"/>
        <w:jc w:val="left"/>
        <w:outlineLvl w:val="1"/>
        <w:rPr>
          <w:rFonts w:ascii="Arial" w:hAnsi="Arial" w:cs="Arial"/>
          <w:b/>
          <w:sz w:val="24"/>
          <w:szCs w:val="24"/>
          <w:lang w:val="de-DE"/>
        </w:rPr>
      </w:pPr>
      <w:r w:rsidRPr="007920D8">
        <w:rPr>
          <w:rFonts w:ascii="Arial" w:eastAsia="Times New Roman" w:hAnsi="Arial" w:cs="Arial"/>
          <w:b/>
          <w:sz w:val="24"/>
          <w:szCs w:val="24"/>
          <w:lang w:eastAsia="de-DE"/>
        </w:rPr>
        <w:t>ARGE-Vertrag (projektbezogen)</w:t>
      </w:r>
      <w:r w:rsidR="00A8290B" w:rsidRPr="007920D8">
        <w:rPr>
          <w:rStyle w:val="Funotenzeichen"/>
          <w:rFonts w:ascii="Arial" w:hAnsi="Arial" w:cs="Arial"/>
          <w:b/>
          <w:sz w:val="24"/>
          <w:szCs w:val="24"/>
          <w:lang w:val="de-DE"/>
        </w:rPr>
        <w:t xml:space="preserve"> </w:t>
      </w:r>
      <w:r w:rsidR="008F5D72" w:rsidRPr="007920D8">
        <w:rPr>
          <w:rFonts w:ascii="Arial" w:hAnsi="Arial" w:cs="Arial"/>
          <w:b/>
          <w:sz w:val="24"/>
          <w:szCs w:val="24"/>
          <w:lang w:val="de-DE"/>
        </w:rPr>
        <w:t>*</w:t>
      </w:r>
      <w:r w:rsidRPr="007920D8">
        <w:rPr>
          <w:rFonts w:ascii="Arial" w:eastAsia="Times New Roman" w:hAnsi="Arial" w:cs="Arial"/>
          <w:b/>
          <w:sz w:val="24"/>
          <w:szCs w:val="24"/>
          <w:vertAlign w:val="superscript"/>
          <w:lang w:eastAsia="de-DE"/>
        </w:rPr>
        <w:footnoteReference w:id="2"/>
      </w:r>
    </w:p>
    <w:p w14:paraId="08D8F2A8" w14:textId="77777777" w:rsidR="007059BF" w:rsidRPr="007920D8" w:rsidRDefault="007059BF" w:rsidP="007059BF">
      <w:pPr>
        <w:keepNext/>
        <w:tabs>
          <w:tab w:val="left" w:pos="567"/>
        </w:tabs>
        <w:spacing w:line="360" w:lineRule="auto"/>
        <w:jc w:val="left"/>
        <w:outlineLvl w:val="1"/>
        <w:rPr>
          <w:rFonts w:ascii="Arial" w:hAnsi="Arial" w:cs="Arial"/>
          <w:b/>
          <w:sz w:val="24"/>
          <w:szCs w:val="24"/>
          <w:lang w:val="de-DE"/>
        </w:rPr>
      </w:pPr>
    </w:p>
    <w:p w14:paraId="05E1C1D2" w14:textId="77777777" w:rsidR="007059BF" w:rsidRPr="007920D8" w:rsidRDefault="007059BF" w:rsidP="007059BF">
      <w:pPr>
        <w:keepNext/>
        <w:tabs>
          <w:tab w:val="left" w:pos="567"/>
        </w:tabs>
        <w:spacing w:line="360" w:lineRule="auto"/>
        <w:jc w:val="left"/>
        <w:outlineLvl w:val="1"/>
        <w:rPr>
          <w:rFonts w:ascii="Arial" w:eastAsia="Times New Roman" w:hAnsi="Arial" w:cs="Arial"/>
          <w:b/>
          <w:sz w:val="24"/>
          <w:szCs w:val="24"/>
          <w:lang w:eastAsia="de-DE"/>
        </w:rPr>
      </w:pPr>
    </w:p>
    <w:p w14:paraId="50A975C0" w14:textId="77777777" w:rsidR="00C04EB7" w:rsidRPr="007920D8" w:rsidRDefault="00C04EB7" w:rsidP="007059BF">
      <w:pPr>
        <w:tabs>
          <w:tab w:val="right" w:leader="dot" w:pos="400"/>
          <w:tab w:val="left" w:pos="567"/>
        </w:tabs>
        <w:spacing w:line="360" w:lineRule="auto"/>
        <w:jc w:val="center"/>
        <w:rPr>
          <w:rFonts w:ascii="Arial" w:eastAsia="Times New Roman" w:hAnsi="Arial" w:cs="Arial"/>
          <w:sz w:val="32"/>
          <w:szCs w:val="32"/>
          <w:lang w:eastAsia="de-DE"/>
        </w:rPr>
      </w:pPr>
      <w:r w:rsidRPr="007920D8">
        <w:rPr>
          <w:rFonts w:ascii="Arial" w:eastAsiaTheme="majorEastAsia" w:hAnsi="Arial" w:cs="Arial"/>
          <w:b/>
          <w:noProof/>
          <w:sz w:val="32"/>
          <w:szCs w:val="32"/>
          <w:lang w:eastAsia="de-DE"/>
        </w:rPr>
        <w:t>ARGE-Vertrag</w:t>
      </w:r>
    </w:p>
    <w:p w14:paraId="1017387F" w14:textId="77777777" w:rsidR="00C04EB7" w:rsidRPr="007920D8" w:rsidRDefault="00C04EB7" w:rsidP="007059BF">
      <w:pPr>
        <w:tabs>
          <w:tab w:val="right" w:leader="dot" w:pos="400"/>
          <w:tab w:val="left" w:pos="567"/>
        </w:tabs>
        <w:spacing w:line="360" w:lineRule="auto"/>
        <w:rPr>
          <w:rFonts w:ascii="Arial" w:eastAsia="Times New Roman" w:hAnsi="Arial" w:cs="Arial"/>
          <w:sz w:val="24"/>
          <w:szCs w:val="24"/>
          <w:lang w:eastAsia="de-DE"/>
        </w:rPr>
      </w:pPr>
      <w:r w:rsidRPr="007920D8">
        <w:rPr>
          <w:rFonts w:ascii="Arial" w:eastAsia="Times New Roman" w:hAnsi="Arial" w:cs="Arial"/>
          <w:sz w:val="24"/>
          <w:szCs w:val="24"/>
          <w:lang w:eastAsia="de-DE"/>
        </w:rPr>
        <w:t>abgeschlossen zwischen</w:t>
      </w:r>
    </w:p>
    <w:p w14:paraId="65DF0945" w14:textId="77777777" w:rsidR="00C04EB7" w:rsidRPr="007920D8" w:rsidRDefault="00C04EB7" w:rsidP="007059BF">
      <w:pPr>
        <w:tabs>
          <w:tab w:val="left" w:pos="567"/>
        </w:tabs>
        <w:spacing w:line="360" w:lineRule="auto"/>
        <w:ind w:left="567"/>
        <w:rPr>
          <w:rFonts w:ascii="Arial" w:eastAsia="Times New Roman" w:hAnsi="Arial" w:cs="Arial"/>
          <w:sz w:val="24"/>
          <w:szCs w:val="24"/>
          <w:lang w:eastAsia="de-DE"/>
        </w:rPr>
      </w:pPr>
      <w:r w:rsidRPr="007920D8">
        <w:rPr>
          <w:rFonts w:ascii="Arial" w:eastAsia="Times New Roman" w:hAnsi="Arial" w:cs="Arial"/>
          <w:sz w:val="24"/>
          <w:szCs w:val="24"/>
          <w:lang w:eastAsia="de-DE"/>
        </w:rPr>
        <w:t>_______________________________</w:t>
      </w:r>
    </w:p>
    <w:p w14:paraId="3873918E" w14:textId="77777777" w:rsidR="00C04EB7" w:rsidRPr="007920D8" w:rsidRDefault="00C04EB7" w:rsidP="007059BF">
      <w:pPr>
        <w:tabs>
          <w:tab w:val="left" w:pos="567"/>
        </w:tabs>
        <w:spacing w:line="360" w:lineRule="auto"/>
        <w:ind w:left="567"/>
        <w:rPr>
          <w:rFonts w:ascii="Arial" w:eastAsia="Times New Roman" w:hAnsi="Arial" w:cs="Arial"/>
          <w:sz w:val="24"/>
          <w:szCs w:val="24"/>
          <w:lang w:eastAsia="de-DE"/>
        </w:rPr>
      </w:pPr>
      <w:r w:rsidRPr="007920D8">
        <w:rPr>
          <w:rFonts w:ascii="Arial" w:eastAsia="Times New Roman" w:hAnsi="Arial" w:cs="Arial"/>
          <w:sz w:val="24"/>
          <w:szCs w:val="24"/>
          <w:lang w:eastAsia="de-DE"/>
        </w:rPr>
        <w:t>_______________________________</w:t>
      </w:r>
    </w:p>
    <w:p w14:paraId="47B90338" w14:textId="77777777" w:rsidR="007059BF" w:rsidRPr="007920D8" w:rsidRDefault="007059BF" w:rsidP="007059BF">
      <w:pPr>
        <w:tabs>
          <w:tab w:val="left" w:pos="567"/>
        </w:tabs>
        <w:spacing w:line="360" w:lineRule="auto"/>
        <w:ind w:left="567"/>
        <w:rPr>
          <w:rFonts w:ascii="Arial" w:eastAsia="Times New Roman" w:hAnsi="Arial" w:cs="Arial"/>
          <w:sz w:val="24"/>
          <w:szCs w:val="24"/>
          <w:lang w:eastAsia="de-DE"/>
        </w:rPr>
      </w:pPr>
    </w:p>
    <w:p w14:paraId="44A3C73B" w14:textId="77777777" w:rsidR="00C04EB7" w:rsidRPr="007920D8" w:rsidRDefault="00C04EB7" w:rsidP="007059BF">
      <w:pPr>
        <w:tabs>
          <w:tab w:val="left" w:pos="567"/>
        </w:tabs>
        <w:spacing w:line="360" w:lineRule="auto"/>
        <w:ind w:left="567"/>
        <w:rPr>
          <w:rFonts w:ascii="Arial" w:eastAsia="Times New Roman" w:hAnsi="Arial" w:cs="Arial"/>
          <w:sz w:val="24"/>
          <w:szCs w:val="24"/>
          <w:lang w:eastAsia="de-DE"/>
        </w:rPr>
      </w:pPr>
      <w:r w:rsidRPr="007920D8">
        <w:rPr>
          <w:rFonts w:ascii="Arial" w:eastAsia="Times New Roman" w:hAnsi="Arial" w:cs="Arial"/>
          <w:sz w:val="24"/>
          <w:szCs w:val="24"/>
          <w:lang w:eastAsia="de-DE"/>
        </w:rPr>
        <w:t>nachfolgend kurz „______________“ genannt,</w:t>
      </w:r>
    </w:p>
    <w:p w14:paraId="223612FF" w14:textId="77777777" w:rsidR="007059BF" w:rsidRPr="007920D8" w:rsidRDefault="007059BF" w:rsidP="007059BF">
      <w:pPr>
        <w:tabs>
          <w:tab w:val="right" w:leader="dot" w:pos="400"/>
          <w:tab w:val="left" w:pos="567"/>
        </w:tabs>
        <w:spacing w:line="360" w:lineRule="auto"/>
        <w:rPr>
          <w:rFonts w:ascii="Arial" w:eastAsia="Times New Roman" w:hAnsi="Arial" w:cs="Arial"/>
          <w:sz w:val="24"/>
          <w:szCs w:val="24"/>
          <w:lang w:eastAsia="de-DE"/>
        </w:rPr>
      </w:pPr>
    </w:p>
    <w:p w14:paraId="5A1F09AF" w14:textId="77777777" w:rsidR="00C04EB7" w:rsidRPr="007920D8" w:rsidRDefault="00C04EB7" w:rsidP="007059BF">
      <w:pPr>
        <w:tabs>
          <w:tab w:val="right" w:leader="dot" w:pos="400"/>
          <w:tab w:val="left" w:pos="567"/>
        </w:tabs>
        <w:spacing w:line="360" w:lineRule="auto"/>
        <w:rPr>
          <w:rFonts w:ascii="Arial" w:eastAsia="Times New Roman" w:hAnsi="Arial" w:cs="Arial"/>
          <w:sz w:val="24"/>
          <w:szCs w:val="24"/>
          <w:lang w:eastAsia="de-DE"/>
        </w:rPr>
      </w:pPr>
      <w:r w:rsidRPr="007920D8">
        <w:rPr>
          <w:rFonts w:ascii="Arial" w:eastAsia="Times New Roman" w:hAnsi="Arial" w:cs="Arial"/>
          <w:sz w:val="24"/>
          <w:szCs w:val="24"/>
          <w:lang w:eastAsia="de-DE"/>
        </w:rPr>
        <w:t>und</w:t>
      </w:r>
    </w:p>
    <w:p w14:paraId="0F837A09" w14:textId="77777777" w:rsidR="007059BF" w:rsidRPr="007920D8" w:rsidRDefault="007059BF" w:rsidP="007059BF">
      <w:pPr>
        <w:tabs>
          <w:tab w:val="right" w:leader="dot" w:pos="400"/>
          <w:tab w:val="left" w:pos="567"/>
        </w:tabs>
        <w:spacing w:line="360" w:lineRule="auto"/>
        <w:rPr>
          <w:rFonts w:ascii="Arial" w:eastAsia="Times New Roman" w:hAnsi="Arial" w:cs="Arial"/>
          <w:sz w:val="24"/>
          <w:szCs w:val="24"/>
          <w:lang w:eastAsia="de-DE"/>
        </w:rPr>
      </w:pPr>
    </w:p>
    <w:p w14:paraId="73C363F3" w14:textId="77777777" w:rsidR="00C04EB7" w:rsidRPr="007920D8" w:rsidRDefault="00C04EB7" w:rsidP="007059BF">
      <w:pPr>
        <w:tabs>
          <w:tab w:val="left" w:pos="567"/>
        </w:tabs>
        <w:spacing w:line="360" w:lineRule="auto"/>
        <w:ind w:left="567"/>
        <w:rPr>
          <w:rFonts w:ascii="Arial" w:eastAsia="Times New Roman" w:hAnsi="Arial" w:cs="Arial"/>
          <w:sz w:val="24"/>
          <w:szCs w:val="24"/>
          <w:lang w:eastAsia="de-DE"/>
        </w:rPr>
      </w:pPr>
      <w:r w:rsidRPr="007920D8">
        <w:rPr>
          <w:rFonts w:ascii="Arial" w:eastAsia="Times New Roman" w:hAnsi="Arial" w:cs="Arial"/>
          <w:sz w:val="24"/>
          <w:szCs w:val="24"/>
          <w:lang w:eastAsia="de-DE"/>
        </w:rPr>
        <w:t>_______________________________</w:t>
      </w:r>
    </w:p>
    <w:p w14:paraId="29DE5844" w14:textId="77777777" w:rsidR="00C04EB7" w:rsidRPr="007920D8" w:rsidRDefault="00C04EB7" w:rsidP="007059BF">
      <w:pPr>
        <w:tabs>
          <w:tab w:val="left" w:pos="567"/>
        </w:tabs>
        <w:spacing w:line="360" w:lineRule="auto"/>
        <w:ind w:left="567"/>
        <w:rPr>
          <w:rFonts w:ascii="Arial" w:eastAsia="Times New Roman" w:hAnsi="Arial" w:cs="Arial"/>
          <w:sz w:val="24"/>
          <w:szCs w:val="24"/>
          <w:lang w:eastAsia="de-DE"/>
        </w:rPr>
      </w:pPr>
      <w:r w:rsidRPr="007920D8">
        <w:rPr>
          <w:rFonts w:ascii="Arial" w:eastAsia="Times New Roman" w:hAnsi="Arial" w:cs="Arial"/>
          <w:sz w:val="24"/>
          <w:szCs w:val="24"/>
          <w:lang w:eastAsia="de-DE"/>
        </w:rPr>
        <w:t>_______________________________</w:t>
      </w:r>
    </w:p>
    <w:p w14:paraId="41ED63FE" w14:textId="77777777" w:rsidR="007059BF" w:rsidRPr="007920D8" w:rsidRDefault="007059BF" w:rsidP="007059BF">
      <w:pPr>
        <w:tabs>
          <w:tab w:val="left" w:pos="567"/>
        </w:tabs>
        <w:spacing w:line="360" w:lineRule="auto"/>
        <w:ind w:left="567" w:hanging="567"/>
        <w:rPr>
          <w:rFonts w:ascii="Arial" w:eastAsia="Times New Roman" w:hAnsi="Arial" w:cs="Arial"/>
          <w:sz w:val="24"/>
          <w:szCs w:val="24"/>
          <w:lang w:eastAsia="de-DE"/>
        </w:rPr>
      </w:pPr>
    </w:p>
    <w:p w14:paraId="51ECED43" w14:textId="77777777" w:rsidR="00C04EB7" w:rsidRPr="007920D8" w:rsidRDefault="00C04EB7" w:rsidP="007059BF">
      <w:pPr>
        <w:tabs>
          <w:tab w:val="left" w:pos="567"/>
        </w:tabs>
        <w:spacing w:line="360" w:lineRule="auto"/>
        <w:ind w:left="567"/>
        <w:rPr>
          <w:rFonts w:ascii="Arial" w:eastAsia="Times New Roman" w:hAnsi="Arial" w:cs="Arial"/>
          <w:sz w:val="24"/>
          <w:szCs w:val="24"/>
          <w:lang w:eastAsia="de-DE"/>
        </w:rPr>
      </w:pPr>
      <w:r w:rsidRPr="007920D8">
        <w:rPr>
          <w:rFonts w:ascii="Arial" w:eastAsia="Times New Roman" w:hAnsi="Arial" w:cs="Arial"/>
          <w:sz w:val="24"/>
          <w:szCs w:val="24"/>
          <w:lang w:eastAsia="de-DE"/>
        </w:rPr>
        <w:t>nachfolgend kurz „______________“ genannt,</w:t>
      </w:r>
    </w:p>
    <w:p w14:paraId="4B21CE01" w14:textId="77777777" w:rsidR="007059BF" w:rsidRPr="007920D8" w:rsidRDefault="007059BF" w:rsidP="007059BF">
      <w:pPr>
        <w:tabs>
          <w:tab w:val="left" w:pos="567"/>
        </w:tabs>
        <w:spacing w:line="360" w:lineRule="auto"/>
        <w:ind w:left="567" w:hanging="567"/>
        <w:rPr>
          <w:rFonts w:ascii="Arial" w:eastAsia="Times New Roman" w:hAnsi="Arial" w:cs="Arial"/>
          <w:sz w:val="24"/>
          <w:szCs w:val="24"/>
          <w:lang w:eastAsia="de-DE"/>
        </w:rPr>
      </w:pPr>
    </w:p>
    <w:p w14:paraId="095704E6" w14:textId="77777777" w:rsidR="00C04EB7" w:rsidRPr="007920D8" w:rsidRDefault="00C04EB7" w:rsidP="007059BF">
      <w:pPr>
        <w:tabs>
          <w:tab w:val="left" w:pos="567"/>
        </w:tabs>
        <w:spacing w:line="360" w:lineRule="auto"/>
        <w:ind w:left="567" w:hanging="567"/>
        <w:rPr>
          <w:rFonts w:ascii="Arial" w:eastAsia="Times New Roman" w:hAnsi="Arial" w:cs="Arial"/>
          <w:sz w:val="24"/>
          <w:szCs w:val="24"/>
          <w:lang w:eastAsia="de-DE"/>
        </w:rPr>
      </w:pPr>
      <w:r w:rsidRPr="007920D8">
        <w:rPr>
          <w:rFonts w:ascii="Arial" w:eastAsia="Times New Roman" w:hAnsi="Arial" w:cs="Arial"/>
          <w:sz w:val="24"/>
          <w:szCs w:val="24"/>
          <w:lang w:eastAsia="de-DE"/>
        </w:rPr>
        <w:t>und</w:t>
      </w:r>
    </w:p>
    <w:p w14:paraId="6AE8E82F" w14:textId="77777777" w:rsidR="007059BF" w:rsidRPr="007920D8" w:rsidRDefault="007059BF" w:rsidP="007059BF">
      <w:pPr>
        <w:tabs>
          <w:tab w:val="left" w:pos="567"/>
        </w:tabs>
        <w:spacing w:line="360" w:lineRule="auto"/>
        <w:ind w:left="567" w:hanging="567"/>
        <w:rPr>
          <w:rFonts w:ascii="Arial" w:eastAsia="Times New Roman" w:hAnsi="Arial" w:cs="Arial"/>
          <w:sz w:val="24"/>
          <w:szCs w:val="24"/>
          <w:lang w:eastAsia="de-DE"/>
        </w:rPr>
      </w:pPr>
    </w:p>
    <w:p w14:paraId="6A63B20F" w14:textId="77777777" w:rsidR="00C04EB7" w:rsidRPr="007920D8" w:rsidRDefault="00C04EB7" w:rsidP="007059BF">
      <w:pPr>
        <w:tabs>
          <w:tab w:val="left" w:pos="567"/>
        </w:tabs>
        <w:spacing w:line="360" w:lineRule="auto"/>
        <w:ind w:left="567"/>
        <w:rPr>
          <w:rFonts w:ascii="Arial" w:eastAsia="Times New Roman" w:hAnsi="Arial" w:cs="Arial"/>
          <w:sz w:val="24"/>
          <w:szCs w:val="24"/>
          <w:lang w:eastAsia="de-DE"/>
        </w:rPr>
      </w:pPr>
      <w:r w:rsidRPr="007920D8">
        <w:rPr>
          <w:rFonts w:ascii="Arial" w:eastAsia="Times New Roman" w:hAnsi="Arial" w:cs="Arial"/>
          <w:sz w:val="24"/>
          <w:szCs w:val="24"/>
          <w:lang w:eastAsia="de-DE"/>
        </w:rPr>
        <w:t>_______________________________</w:t>
      </w:r>
    </w:p>
    <w:p w14:paraId="0DB2E6BC" w14:textId="77777777" w:rsidR="00C04EB7" w:rsidRPr="007920D8" w:rsidRDefault="00C04EB7" w:rsidP="007059BF">
      <w:pPr>
        <w:tabs>
          <w:tab w:val="left" w:pos="567"/>
        </w:tabs>
        <w:spacing w:line="360" w:lineRule="auto"/>
        <w:ind w:left="567"/>
        <w:rPr>
          <w:rFonts w:ascii="Arial" w:eastAsia="Times New Roman" w:hAnsi="Arial" w:cs="Arial"/>
          <w:sz w:val="24"/>
          <w:szCs w:val="24"/>
          <w:lang w:eastAsia="de-DE"/>
        </w:rPr>
      </w:pPr>
      <w:r w:rsidRPr="007920D8">
        <w:rPr>
          <w:rFonts w:ascii="Arial" w:eastAsia="Times New Roman" w:hAnsi="Arial" w:cs="Arial"/>
          <w:sz w:val="24"/>
          <w:szCs w:val="24"/>
          <w:lang w:eastAsia="de-DE"/>
        </w:rPr>
        <w:t>_______________________________</w:t>
      </w:r>
    </w:p>
    <w:p w14:paraId="04203B87" w14:textId="77777777" w:rsidR="007059BF" w:rsidRPr="007920D8" w:rsidRDefault="007059BF" w:rsidP="007059BF">
      <w:pPr>
        <w:tabs>
          <w:tab w:val="left" w:pos="567"/>
        </w:tabs>
        <w:spacing w:line="360" w:lineRule="auto"/>
        <w:ind w:left="567" w:hanging="567"/>
        <w:rPr>
          <w:rFonts w:ascii="Arial" w:eastAsia="Times New Roman" w:hAnsi="Arial" w:cs="Arial"/>
          <w:sz w:val="24"/>
          <w:szCs w:val="24"/>
          <w:lang w:eastAsia="de-DE"/>
        </w:rPr>
      </w:pPr>
    </w:p>
    <w:p w14:paraId="234A6263" w14:textId="77777777" w:rsidR="00C04EB7" w:rsidRPr="007920D8" w:rsidRDefault="00C04EB7" w:rsidP="007059BF">
      <w:pPr>
        <w:tabs>
          <w:tab w:val="left" w:pos="567"/>
        </w:tabs>
        <w:spacing w:line="360" w:lineRule="auto"/>
        <w:ind w:left="567"/>
        <w:rPr>
          <w:rFonts w:ascii="Arial" w:eastAsia="Times New Roman" w:hAnsi="Arial" w:cs="Arial"/>
          <w:sz w:val="24"/>
          <w:szCs w:val="24"/>
          <w:lang w:eastAsia="de-DE"/>
        </w:rPr>
      </w:pPr>
      <w:r w:rsidRPr="007920D8">
        <w:rPr>
          <w:rFonts w:ascii="Arial" w:eastAsia="Times New Roman" w:hAnsi="Arial" w:cs="Arial"/>
          <w:sz w:val="24"/>
          <w:szCs w:val="24"/>
          <w:lang w:eastAsia="de-DE"/>
        </w:rPr>
        <w:t>nachfolgend kurz „______________“ genannt,</w:t>
      </w:r>
    </w:p>
    <w:p w14:paraId="63986576" w14:textId="77777777" w:rsidR="007059BF" w:rsidRPr="007920D8" w:rsidRDefault="007059BF" w:rsidP="007059BF">
      <w:pPr>
        <w:tabs>
          <w:tab w:val="left" w:pos="567"/>
        </w:tabs>
        <w:spacing w:line="360" w:lineRule="auto"/>
        <w:ind w:left="567" w:hanging="567"/>
        <w:rPr>
          <w:rFonts w:ascii="Arial" w:eastAsia="Times New Roman" w:hAnsi="Arial" w:cs="Arial"/>
          <w:sz w:val="24"/>
          <w:szCs w:val="24"/>
          <w:lang w:eastAsia="de-DE"/>
        </w:rPr>
      </w:pPr>
    </w:p>
    <w:p w14:paraId="68793B47" w14:textId="77777777" w:rsidR="007059BF" w:rsidRPr="007920D8" w:rsidRDefault="007059BF" w:rsidP="007059BF">
      <w:pPr>
        <w:tabs>
          <w:tab w:val="left" w:pos="567"/>
        </w:tabs>
        <w:spacing w:line="360" w:lineRule="auto"/>
        <w:ind w:left="567" w:hanging="567"/>
        <w:rPr>
          <w:rFonts w:ascii="Arial" w:eastAsia="Times New Roman" w:hAnsi="Arial" w:cs="Arial"/>
          <w:sz w:val="24"/>
          <w:szCs w:val="24"/>
          <w:lang w:eastAsia="de-DE"/>
        </w:rPr>
      </w:pPr>
    </w:p>
    <w:p w14:paraId="0DE403B7" w14:textId="77777777" w:rsidR="007059BF" w:rsidRPr="007920D8" w:rsidRDefault="007059BF" w:rsidP="007059BF">
      <w:pPr>
        <w:tabs>
          <w:tab w:val="left" w:pos="567"/>
        </w:tabs>
        <w:spacing w:line="360" w:lineRule="auto"/>
        <w:ind w:left="567" w:hanging="567"/>
        <w:rPr>
          <w:rFonts w:ascii="Arial" w:eastAsia="Times New Roman" w:hAnsi="Arial" w:cs="Arial"/>
          <w:sz w:val="24"/>
          <w:szCs w:val="24"/>
          <w:lang w:eastAsia="de-DE"/>
        </w:rPr>
      </w:pPr>
    </w:p>
    <w:p w14:paraId="7F6F2CB0" w14:textId="77777777" w:rsidR="007059BF" w:rsidRPr="007920D8" w:rsidRDefault="007059BF" w:rsidP="007059BF">
      <w:pPr>
        <w:tabs>
          <w:tab w:val="left" w:pos="567"/>
        </w:tabs>
        <w:spacing w:line="360" w:lineRule="auto"/>
        <w:ind w:left="567" w:hanging="567"/>
        <w:rPr>
          <w:rFonts w:ascii="Arial" w:eastAsia="Times New Roman" w:hAnsi="Arial" w:cs="Arial"/>
          <w:sz w:val="24"/>
          <w:szCs w:val="24"/>
          <w:lang w:eastAsia="de-DE"/>
        </w:rPr>
      </w:pPr>
    </w:p>
    <w:p w14:paraId="77AD2A42" w14:textId="781D1636" w:rsidR="005A2586" w:rsidRPr="007920D8" w:rsidRDefault="00C04EB7" w:rsidP="007059BF">
      <w:pPr>
        <w:tabs>
          <w:tab w:val="left" w:pos="567"/>
        </w:tabs>
        <w:spacing w:line="360" w:lineRule="auto"/>
        <w:ind w:left="567" w:hanging="567"/>
        <w:rPr>
          <w:rFonts w:ascii="Arial" w:eastAsia="Times New Roman" w:hAnsi="Arial" w:cs="Arial"/>
          <w:sz w:val="24"/>
          <w:szCs w:val="24"/>
          <w:lang w:eastAsia="de-DE"/>
        </w:rPr>
      </w:pPr>
      <w:r w:rsidRPr="007920D8">
        <w:rPr>
          <w:rFonts w:ascii="Arial" w:eastAsia="Times New Roman" w:hAnsi="Arial" w:cs="Arial"/>
          <w:sz w:val="24"/>
          <w:szCs w:val="24"/>
          <w:lang w:eastAsia="de-DE"/>
        </w:rPr>
        <w:t>wie folgt:</w:t>
      </w:r>
    </w:p>
    <w:p w14:paraId="0EEA1992" w14:textId="77777777" w:rsidR="005A2586" w:rsidRPr="007920D8" w:rsidRDefault="005A2586" w:rsidP="007059BF">
      <w:pPr>
        <w:tabs>
          <w:tab w:val="left" w:pos="567"/>
        </w:tabs>
        <w:spacing w:line="360" w:lineRule="auto"/>
        <w:rPr>
          <w:rFonts w:ascii="Arial" w:eastAsia="Times New Roman" w:hAnsi="Arial" w:cs="Arial"/>
          <w:sz w:val="24"/>
          <w:szCs w:val="24"/>
          <w:lang w:eastAsia="de-DE"/>
        </w:rPr>
      </w:pPr>
      <w:r w:rsidRPr="007920D8">
        <w:rPr>
          <w:rFonts w:ascii="Arial" w:eastAsia="Times New Roman" w:hAnsi="Arial" w:cs="Arial"/>
          <w:sz w:val="24"/>
          <w:szCs w:val="24"/>
          <w:lang w:eastAsia="de-DE"/>
        </w:rPr>
        <w:br w:type="page"/>
      </w:r>
    </w:p>
    <w:p w14:paraId="493B0BF4" w14:textId="77777777" w:rsidR="00C04EB7" w:rsidRPr="007920D8" w:rsidRDefault="00C04EB7" w:rsidP="007059BF">
      <w:pPr>
        <w:tabs>
          <w:tab w:val="right" w:leader="dot" w:pos="400"/>
          <w:tab w:val="left" w:pos="567"/>
        </w:tabs>
        <w:spacing w:line="360" w:lineRule="auto"/>
        <w:jc w:val="center"/>
        <w:rPr>
          <w:rFonts w:ascii="Arial" w:eastAsia="Times New Roman" w:hAnsi="Arial" w:cs="Arial"/>
          <w:sz w:val="24"/>
          <w:szCs w:val="24"/>
          <w:lang w:eastAsia="de-DE"/>
        </w:rPr>
      </w:pPr>
      <w:r w:rsidRPr="007920D8">
        <w:rPr>
          <w:rFonts w:ascii="Arial" w:eastAsiaTheme="majorEastAsia" w:hAnsi="Arial" w:cs="Arial"/>
          <w:b/>
          <w:noProof/>
          <w:sz w:val="24"/>
          <w:szCs w:val="24"/>
          <w:lang w:eastAsia="de-DE"/>
        </w:rPr>
        <w:lastRenderedPageBreak/>
        <w:t>1. Zweck des Vertrages, Name und Sitz der ARGE</w:t>
      </w:r>
    </w:p>
    <w:p w14:paraId="2B8E5177" w14:textId="77777777" w:rsidR="007059BF" w:rsidRPr="007920D8" w:rsidRDefault="007059BF" w:rsidP="007059BF">
      <w:pPr>
        <w:tabs>
          <w:tab w:val="right" w:leader="dot" w:pos="400"/>
          <w:tab w:val="left" w:pos="567"/>
        </w:tabs>
        <w:spacing w:line="360" w:lineRule="auto"/>
        <w:rPr>
          <w:rFonts w:ascii="Arial" w:eastAsia="Times New Roman" w:hAnsi="Arial" w:cs="Arial"/>
          <w:sz w:val="24"/>
          <w:szCs w:val="24"/>
          <w:lang w:eastAsia="de-DE"/>
        </w:rPr>
      </w:pPr>
    </w:p>
    <w:p w14:paraId="794671B8" w14:textId="2134CADA" w:rsidR="00C04EB7" w:rsidRPr="007920D8" w:rsidRDefault="00C04EB7" w:rsidP="007059BF">
      <w:pPr>
        <w:tabs>
          <w:tab w:val="left" w:pos="567"/>
        </w:tabs>
        <w:spacing w:line="360" w:lineRule="auto"/>
        <w:ind w:left="567" w:hanging="567"/>
        <w:rPr>
          <w:rFonts w:ascii="Arial" w:eastAsia="Times New Roman" w:hAnsi="Arial" w:cs="Arial"/>
          <w:sz w:val="24"/>
          <w:szCs w:val="24"/>
          <w:lang w:eastAsia="de-DE"/>
        </w:rPr>
      </w:pPr>
      <w:r w:rsidRPr="007920D8">
        <w:rPr>
          <w:rFonts w:ascii="Arial" w:eastAsia="Times New Roman" w:hAnsi="Arial" w:cs="Arial"/>
          <w:sz w:val="24"/>
          <w:szCs w:val="24"/>
          <w:lang w:eastAsia="de-DE"/>
        </w:rPr>
        <w:t xml:space="preserve">1.1 </w:t>
      </w:r>
      <w:r w:rsidR="007059BF" w:rsidRPr="007920D8">
        <w:rPr>
          <w:rFonts w:ascii="Arial" w:eastAsia="Times New Roman" w:hAnsi="Arial" w:cs="Arial"/>
          <w:sz w:val="24"/>
          <w:szCs w:val="24"/>
          <w:lang w:eastAsia="de-DE"/>
        </w:rPr>
        <w:tab/>
      </w:r>
      <w:r w:rsidRPr="007920D8">
        <w:rPr>
          <w:rFonts w:ascii="Arial" w:eastAsia="Times New Roman" w:hAnsi="Arial" w:cs="Arial"/>
          <w:sz w:val="24"/>
          <w:szCs w:val="24"/>
          <w:lang w:eastAsia="de-DE"/>
        </w:rPr>
        <w:t xml:space="preserve">Die oben genannten </w:t>
      </w:r>
      <w:proofErr w:type="spellStart"/>
      <w:r w:rsidR="00D70735" w:rsidRPr="007920D8">
        <w:rPr>
          <w:rFonts w:ascii="Arial" w:hAnsi="Arial" w:cs="Arial"/>
          <w:sz w:val="24"/>
          <w:szCs w:val="24"/>
          <w:lang w:val="de-DE"/>
        </w:rPr>
        <w:t>Ziviltechniker</w:t>
      </w:r>
      <w:r w:rsidR="00B46249" w:rsidRPr="007920D8">
        <w:rPr>
          <w:rFonts w:ascii="Arial" w:hAnsi="Arial" w:cs="Arial"/>
          <w:sz w:val="24"/>
          <w:szCs w:val="24"/>
          <w:lang w:val="de-DE"/>
        </w:rPr>
        <w:t>:i</w:t>
      </w:r>
      <w:r w:rsidR="003A5FAE" w:rsidRPr="007920D8">
        <w:rPr>
          <w:rFonts w:ascii="Arial" w:hAnsi="Arial" w:cs="Arial"/>
          <w:sz w:val="24"/>
          <w:szCs w:val="24"/>
          <w:lang w:val="de-DE"/>
        </w:rPr>
        <w:t>nnen</w:t>
      </w:r>
      <w:proofErr w:type="spellEnd"/>
      <w:r w:rsidRPr="007920D8">
        <w:rPr>
          <w:rFonts w:ascii="Arial" w:eastAsia="Times New Roman" w:hAnsi="Arial" w:cs="Arial"/>
          <w:sz w:val="24"/>
          <w:szCs w:val="24"/>
          <w:lang w:eastAsia="de-DE"/>
        </w:rPr>
        <w:t xml:space="preserve"> schließen sich zur Durchführung von Ziviltechnikerleistungen für das Bauvorhaben ____________________________ ______________________________ zu einer Arbeitsgemeinschaft (ARGE) zusammen.</w:t>
      </w:r>
    </w:p>
    <w:p w14:paraId="67325BBC" w14:textId="77777777" w:rsidR="007059BF" w:rsidRPr="007920D8" w:rsidRDefault="007059BF" w:rsidP="007059BF">
      <w:pPr>
        <w:tabs>
          <w:tab w:val="right" w:leader="dot" w:pos="400"/>
          <w:tab w:val="left" w:pos="567"/>
        </w:tabs>
        <w:spacing w:line="360" w:lineRule="auto"/>
        <w:rPr>
          <w:rFonts w:ascii="Arial" w:eastAsia="Times New Roman" w:hAnsi="Arial" w:cs="Arial"/>
          <w:sz w:val="24"/>
          <w:szCs w:val="24"/>
          <w:lang w:eastAsia="de-DE"/>
        </w:rPr>
      </w:pPr>
    </w:p>
    <w:p w14:paraId="1E859722" w14:textId="04450ED5" w:rsidR="00C04EB7" w:rsidRPr="007920D8" w:rsidRDefault="00C04EB7" w:rsidP="007059BF">
      <w:pPr>
        <w:tabs>
          <w:tab w:val="left" w:pos="567"/>
        </w:tabs>
        <w:spacing w:line="360" w:lineRule="auto"/>
        <w:rPr>
          <w:rFonts w:ascii="Arial" w:eastAsia="Times New Roman" w:hAnsi="Arial" w:cs="Arial"/>
          <w:sz w:val="24"/>
          <w:szCs w:val="24"/>
          <w:lang w:eastAsia="de-DE"/>
        </w:rPr>
      </w:pPr>
      <w:r w:rsidRPr="007920D8">
        <w:rPr>
          <w:rFonts w:ascii="Arial" w:eastAsia="Times New Roman" w:hAnsi="Arial" w:cs="Arial"/>
          <w:sz w:val="24"/>
          <w:szCs w:val="24"/>
          <w:lang w:eastAsia="de-DE"/>
        </w:rPr>
        <w:t xml:space="preserve">1.2 </w:t>
      </w:r>
      <w:r w:rsidR="007059BF" w:rsidRPr="007920D8">
        <w:rPr>
          <w:rFonts w:ascii="Arial" w:eastAsia="Times New Roman" w:hAnsi="Arial" w:cs="Arial"/>
          <w:sz w:val="24"/>
          <w:szCs w:val="24"/>
          <w:lang w:eastAsia="de-DE"/>
        </w:rPr>
        <w:tab/>
      </w:r>
      <w:r w:rsidRPr="007920D8">
        <w:rPr>
          <w:rFonts w:ascii="Arial" w:eastAsia="Times New Roman" w:hAnsi="Arial" w:cs="Arial"/>
          <w:sz w:val="24"/>
          <w:szCs w:val="24"/>
          <w:lang w:eastAsia="de-DE"/>
        </w:rPr>
        <w:t>Die ARGE führt den Gesellschaftsnamen:</w:t>
      </w:r>
    </w:p>
    <w:p w14:paraId="2BAF0DB2" w14:textId="77777777" w:rsidR="007059BF" w:rsidRPr="007920D8" w:rsidRDefault="007059BF" w:rsidP="007059BF">
      <w:pPr>
        <w:tabs>
          <w:tab w:val="right" w:leader="dot" w:pos="400"/>
          <w:tab w:val="left" w:pos="567"/>
        </w:tabs>
        <w:spacing w:line="360" w:lineRule="auto"/>
        <w:rPr>
          <w:rFonts w:ascii="Arial" w:eastAsia="Times New Roman" w:hAnsi="Arial" w:cs="Arial"/>
          <w:sz w:val="24"/>
          <w:szCs w:val="24"/>
          <w:lang w:eastAsia="de-DE"/>
        </w:rPr>
      </w:pPr>
    </w:p>
    <w:p w14:paraId="0603AD6D" w14:textId="46058D28" w:rsidR="00C04EB7" w:rsidRPr="007920D8" w:rsidRDefault="00C04EB7" w:rsidP="007059BF">
      <w:pPr>
        <w:tabs>
          <w:tab w:val="left" w:pos="567"/>
        </w:tabs>
        <w:spacing w:line="360" w:lineRule="auto"/>
        <w:jc w:val="center"/>
        <w:rPr>
          <w:rFonts w:ascii="Arial" w:eastAsia="Times New Roman" w:hAnsi="Arial" w:cs="Arial"/>
          <w:sz w:val="24"/>
          <w:szCs w:val="24"/>
          <w:lang w:eastAsia="de-DE"/>
        </w:rPr>
      </w:pPr>
      <w:r w:rsidRPr="007920D8">
        <w:rPr>
          <w:rFonts w:ascii="Arial" w:eastAsia="Times New Roman" w:hAnsi="Arial" w:cs="Arial"/>
          <w:sz w:val="24"/>
          <w:szCs w:val="24"/>
          <w:lang w:eastAsia="de-DE"/>
        </w:rPr>
        <w:t>„_____________________________________“</w:t>
      </w:r>
    </w:p>
    <w:p w14:paraId="75AD262D" w14:textId="77777777" w:rsidR="007059BF" w:rsidRPr="007920D8" w:rsidRDefault="007059BF" w:rsidP="007059BF">
      <w:pPr>
        <w:tabs>
          <w:tab w:val="right" w:leader="dot" w:pos="400"/>
          <w:tab w:val="left" w:pos="567"/>
        </w:tabs>
        <w:spacing w:line="360" w:lineRule="auto"/>
        <w:rPr>
          <w:rFonts w:ascii="Arial" w:eastAsia="Times New Roman" w:hAnsi="Arial" w:cs="Arial"/>
          <w:sz w:val="24"/>
          <w:szCs w:val="24"/>
          <w:lang w:eastAsia="de-DE"/>
        </w:rPr>
      </w:pPr>
    </w:p>
    <w:p w14:paraId="5620D94E" w14:textId="6F307842" w:rsidR="00C04EB7" w:rsidRPr="007920D8" w:rsidRDefault="007059BF" w:rsidP="007059BF">
      <w:pPr>
        <w:tabs>
          <w:tab w:val="left" w:pos="567"/>
        </w:tabs>
        <w:spacing w:line="360" w:lineRule="auto"/>
        <w:rPr>
          <w:rFonts w:ascii="Arial" w:eastAsia="Times New Roman" w:hAnsi="Arial" w:cs="Arial"/>
          <w:sz w:val="24"/>
          <w:szCs w:val="24"/>
          <w:lang w:eastAsia="de-DE"/>
        </w:rPr>
      </w:pPr>
      <w:r w:rsidRPr="007920D8">
        <w:rPr>
          <w:rFonts w:ascii="Arial" w:eastAsia="Times New Roman" w:hAnsi="Arial" w:cs="Arial"/>
          <w:sz w:val="24"/>
          <w:szCs w:val="24"/>
          <w:lang w:eastAsia="de-DE"/>
        </w:rPr>
        <w:tab/>
      </w:r>
      <w:r w:rsidR="00C04EB7" w:rsidRPr="007920D8">
        <w:rPr>
          <w:rFonts w:ascii="Arial" w:eastAsia="Times New Roman" w:hAnsi="Arial" w:cs="Arial"/>
          <w:sz w:val="24"/>
          <w:szCs w:val="24"/>
          <w:lang w:eastAsia="de-DE"/>
        </w:rPr>
        <w:t>bzw</w:t>
      </w:r>
      <w:r w:rsidR="00E37BA6" w:rsidRPr="007920D8">
        <w:rPr>
          <w:rFonts w:ascii="Arial" w:eastAsia="Times New Roman" w:hAnsi="Arial" w:cs="Arial"/>
          <w:sz w:val="24"/>
          <w:szCs w:val="24"/>
          <w:lang w:eastAsia="de-DE"/>
        </w:rPr>
        <w:t>.</w:t>
      </w:r>
      <w:r w:rsidR="00C04EB7" w:rsidRPr="007920D8">
        <w:rPr>
          <w:rFonts w:ascii="Arial" w:eastAsia="Times New Roman" w:hAnsi="Arial" w:cs="Arial"/>
          <w:sz w:val="24"/>
          <w:szCs w:val="24"/>
          <w:lang w:eastAsia="de-DE"/>
        </w:rPr>
        <w:t xml:space="preserve"> die Kurzbezeichnung: „_____________________________________“</w:t>
      </w:r>
    </w:p>
    <w:p w14:paraId="7004D71D" w14:textId="77777777" w:rsidR="007059BF" w:rsidRPr="007920D8" w:rsidRDefault="007059BF" w:rsidP="007059BF">
      <w:pPr>
        <w:tabs>
          <w:tab w:val="right" w:leader="dot" w:pos="400"/>
          <w:tab w:val="left" w:pos="567"/>
        </w:tabs>
        <w:spacing w:line="360" w:lineRule="auto"/>
        <w:rPr>
          <w:rFonts w:ascii="Arial" w:eastAsia="Times New Roman" w:hAnsi="Arial" w:cs="Arial"/>
          <w:sz w:val="24"/>
          <w:szCs w:val="24"/>
          <w:lang w:eastAsia="de-DE"/>
        </w:rPr>
      </w:pPr>
    </w:p>
    <w:p w14:paraId="453D73B5" w14:textId="77777777" w:rsidR="00C04EB7" w:rsidRPr="007920D8" w:rsidRDefault="00C04EB7" w:rsidP="007059BF">
      <w:pPr>
        <w:tabs>
          <w:tab w:val="right" w:leader="dot" w:pos="400"/>
          <w:tab w:val="left" w:pos="567"/>
        </w:tabs>
        <w:spacing w:line="360" w:lineRule="auto"/>
        <w:rPr>
          <w:rFonts w:ascii="Arial" w:eastAsia="Times New Roman" w:hAnsi="Arial" w:cs="Arial"/>
          <w:sz w:val="24"/>
          <w:szCs w:val="24"/>
          <w:lang w:eastAsia="de-DE"/>
        </w:rPr>
      </w:pPr>
      <w:r w:rsidRPr="007920D8">
        <w:rPr>
          <w:rFonts w:ascii="Arial" w:eastAsia="Times New Roman" w:hAnsi="Arial" w:cs="Arial"/>
          <w:sz w:val="24"/>
          <w:szCs w:val="24"/>
          <w:lang w:eastAsia="de-DE"/>
        </w:rPr>
        <w:t>1.3 Sitz der ARGE ist __________________________.</w:t>
      </w:r>
      <w:r w:rsidRPr="007920D8">
        <w:rPr>
          <w:rFonts w:ascii="Arial" w:eastAsia="Times New Roman" w:hAnsi="Arial" w:cs="Arial"/>
          <w:sz w:val="24"/>
          <w:szCs w:val="24"/>
          <w:vertAlign w:val="superscript"/>
          <w:lang w:eastAsia="de-DE"/>
        </w:rPr>
        <w:footnoteReference w:id="3"/>
      </w:r>
    </w:p>
    <w:p w14:paraId="04BD5C97" w14:textId="77777777" w:rsidR="007059BF" w:rsidRPr="007920D8" w:rsidRDefault="007059BF" w:rsidP="007059BF">
      <w:pPr>
        <w:tabs>
          <w:tab w:val="right" w:leader="dot" w:pos="400"/>
          <w:tab w:val="left" w:pos="567"/>
        </w:tabs>
        <w:spacing w:line="360" w:lineRule="auto"/>
        <w:jc w:val="center"/>
        <w:rPr>
          <w:rFonts w:ascii="Arial" w:eastAsiaTheme="majorEastAsia" w:hAnsi="Arial" w:cs="Arial"/>
          <w:b/>
          <w:noProof/>
          <w:sz w:val="24"/>
          <w:szCs w:val="24"/>
          <w:lang w:eastAsia="de-DE"/>
        </w:rPr>
      </w:pPr>
    </w:p>
    <w:p w14:paraId="618CAF95" w14:textId="77777777" w:rsidR="00C04EB7" w:rsidRPr="007920D8" w:rsidRDefault="00C04EB7" w:rsidP="007059BF">
      <w:pPr>
        <w:tabs>
          <w:tab w:val="right" w:leader="dot" w:pos="400"/>
          <w:tab w:val="left" w:pos="567"/>
        </w:tabs>
        <w:spacing w:line="360" w:lineRule="auto"/>
        <w:jc w:val="center"/>
        <w:rPr>
          <w:rFonts w:ascii="Arial" w:eastAsia="Times New Roman" w:hAnsi="Arial" w:cs="Arial"/>
          <w:sz w:val="24"/>
          <w:szCs w:val="24"/>
          <w:lang w:eastAsia="de-DE"/>
        </w:rPr>
      </w:pPr>
      <w:r w:rsidRPr="007920D8">
        <w:rPr>
          <w:rFonts w:ascii="Arial" w:eastAsiaTheme="majorEastAsia" w:hAnsi="Arial" w:cs="Arial"/>
          <w:b/>
          <w:noProof/>
          <w:sz w:val="24"/>
          <w:szCs w:val="24"/>
          <w:lang w:eastAsia="de-DE"/>
        </w:rPr>
        <w:t>2. Beteiligung, Willensbildung</w:t>
      </w:r>
    </w:p>
    <w:p w14:paraId="6F95B34B" w14:textId="77777777" w:rsidR="007059BF" w:rsidRPr="007920D8" w:rsidRDefault="007059BF" w:rsidP="007059BF">
      <w:pPr>
        <w:tabs>
          <w:tab w:val="right" w:leader="dot" w:pos="400"/>
          <w:tab w:val="left" w:pos="567"/>
        </w:tabs>
        <w:spacing w:line="360" w:lineRule="auto"/>
        <w:rPr>
          <w:rFonts w:ascii="Arial" w:eastAsia="Times New Roman" w:hAnsi="Arial" w:cs="Arial"/>
          <w:sz w:val="24"/>
          <w:szCs w:val="24"/>
          <w:lang w:eastAsia="de-DE"/>
        </w:rPr>
      </w:pPr>
    </w:p>
    <w:p w14:paraId="6D38D63F" w14:textId="7C431501" w:rsidR="00C04EB7" w:rsidRPr="007920D8" w:rsidRDefault="00C04EB7" w:rsidP="007059BF">
      <w:pPr>
        <w:tabs>
          <w:tab w:val="left" w:pos="567"/>
        </w:tabs>
        <w:spacing w:line="360" w:lineRule="auto"/>
        <w:rPr>
          <w:rFonts w:ascii="Arial" w:eastAsia="Times New Roman" w:hAnsi="Arial" w:cs="Arial"/>
          <w:sz w:val="24"/>
          <w:szCs w:val="24"/>
          <w:lang w:eastAsia="de-DE"/>
        </w:rPr>
      </w:pPr>
      <w:r w:rsidRPr="007920D8">
        <w:rPr>
          <w:rFonts w:ascii="Arial" w:eastAsia="Times New Roman" w:hAnsi="Arial" w:cs="Arial"/>
          <w:sz w:val="24"/>
          <w:szCs w:val="24"/>
          <w:lang w:eastAsia="de-DE"/>
        </w:rPr>
        <w:t xml:space="preserve">2.1 </w:t>
      </w:r>
      <w:r w:rsidR="007059BF" w:rsidRPr="007920D8">
        <w:rPr>
          <w:rFonts w:ascii="Arial" w:eastAsia="Times New Roman" w:hAnsi="Arial" w:cs="Arial"/>
          <w:sz w:val="24"/>
          <w:szCs w:val="24"/>
          <w:lang w:eastAsia="de-DE"/>
        </w:rPr>
        <w:tab/>
      </w:r>
      <w:r w:rsidRPr="007920D8">
        <w:rPr>
          <w:rFonts w:ascii="Arial" w:eastAsia="Times New Roman" w:hAnsi="Arial" w:cs="Arial"/>
          <w:sz w:val="24"/>
          <w:szCs w:val="24"/>
          <w:lang w:eastAsia="de-DE"/>
        </w:rPr>
        <w:t>Die Kapitalanteile der ARGE-</w:t>
      </w:r>
      <w:proofErr w:type="spellStart"/>
      <w:r w:rsidR="00A8290B" w:rsidRPr="007920D8">
        <w:rPr>
          <w:rFonts w:ascii="Arial" w:hAnsi="Arial" w:cs="Arial"/>
          <w:sz w:val="24"/>
          <w:szCs w:val="24"/>
          <w:lang w:val="de-DE"/>
        </w:rPr>
        <w:t>Partner</w:t>
      </w:r>
      <w:r w:rsidR="00B46249" w:rsidRPr="007920D8">
        <w:rPr>
          <w:rFonts w:ascii="Arial" w:hAnsi="Arial" w:cs="Arial"/>
          <w:sz w:val="24"/>
          <w:szCs w:val="24"/>
          <w:lang w:val="de-DE"/>
        </w:rPr>
        <w:t>:i</w:t>
      </w:r>
      <w:r w:rsidR="00607679" w:rsidRPr="007920D8">
        <w:rPr>
          <w:rFonts w:ascii="Arial" w:hAnsi="Arial" w:cs="Arial"/>
          <w:sz w:val="24"/>
          <w:szCs w:val="24"/>
          <w:lang w:val="de-DE"/>
        </w:rPr>
        <w:t>nnen</w:t>
      </w:r>
      <w:proofErr w:type="spellEnd"/>
      <w:r w:rsidRPr="007920D8">
        <w:rPr>
          <w:rFonts w:ascii="Arial" w:eastAsia="Times New Roman" w:hAnsi="Arial" w:cs="Arial"/>
          <w:sz w:val="24"/>
          <w:szCs w:val="24"/>
          <w:lang w:eastAsia="de-DE"/>
        </w:rPr>
        <w:t xml:space="preserve"> sind gleich groß.</w:t>
      </w:r>
      <w:r w:rsidRPr="007920D8">
        <w:rPr>
          <w:rFonts w:ascii="Arial" w:eastAsia="Times New Roman" w:hAnsi="Arial" w:cs="Arial"/>
          <w:sz w:val="24"/>
          <w:szCs w:val="24"/>
          <w:vertAlign w:val="superscript"/>
          <w:lang w:eastAsia="de-DE"/>
        </w:rPr>
        <w:footnoteReference w:id="4"/>
      </w:r>
    </w:p>
    <w:p w14:paraId="5D0C250D" w14:textId="77777777" w:rsidR="007059BF" w:rsidRPr="007920D8" w:rsidRDefault="007059BF" w:rsidP="007059BF">
      <w:pPr>
        <w:tabs>
          <w:tab w:val="right" w:leader="dot" w:pos="400"/>
          <w:tab w:val="left" w:pos="567"/>
        </w:tabs>
        <w:spacing w:line="360" w:lineRule="auto"/>
        <w:rPr>
          <w:rFonts w:ascii="Arial" w:eastAsia="Times New Roman" w:hAnsi="Arial" w:cs="Arial"/>
          <w:sz w:val="24"/>
          <w:szCs w:val="24"/>
          <w:lang w:eastAsia="de-DE"/>
        </w:rPr>
      </w:pPr>
    </w:p>
    <w:p w14:paraId="3880170A" w14:textId="3489B92E" w:rsidR="00C04EB7" w:rsidRPr="007920D8" w:rsidRDefault="00C04EB7" w:rsidP="007059BF">
      <w:pPr>
        <w:tabs>
          <w:tab w:val="left" w:pos="567"/>
        </w:tabs>
        <w:spacing w:line="360" w:lineRule="auto"/>
        <w:ind w:left="567" w:hanging="567"/>
        <w:rPr>
          <w:rFonts w:ascii="Arial" w:eastAsia="Times New Roman" w:hAnsi="Arial" w:cs="Arial"/>
          <w:sz w:val="24"/>
          <w:szCs w:val="24"/>
          <w:lang w:eastAsia="de-DE"/>
        </w:rPr>
      </w:pPr>
      <w:r w:rsidRPr="007920D8">
        <w:rPr>
          <w:rFonts w:ascii="Arial" w:eastAsia="Times New Roman" w:hAnsi="Arial" w:cs="Arial"/>
          <w:sz w:val="24"/>
          <w:szCs w:val="24"/>
          <w:lang w:eastAsia="de-DE"/>
        </w:rPr>
        <w:t xml:space="preserve">2.2 </w:t>
      </w:r>
      <w:r w:rsidR="007059BF" w:rsidRPr="007920D8">
        <w:rPr>
          <w:rFonts w:ascii="Arial" w:eastAsia="Times New Roman" w:hAnsi="Arial" w:cs="Arial"/>
          <w:sz w:val="24"/>
          <w:szCs w:val="24"/>
          <w:lang w:eastAsia="de-DE"/>
        </w:rPr>
        <w:tab/>
      </w:r>
      <w:r w:rsidRPr="007920D8">
        <w:rPr>
          <w:rFonts w:ascii="Arial" w:eastAsia="Times New Roman" w:hAnsi="Arial" w:cs="Arial"/>
          <w:sz w:val="24"/>
          <w:szCs w:val="24"/>
          <w:lang w:eastAsia="de-DE"/>
        </w:rPr>
        <w:t xml:space="preserve">Die Willensbildung innerhalb der ARGE erfolgt nach Beratung und Anhörung aller </w:t>
      </w:r>
      <w:proofErr w:type="spellStart"/>
      <w:r w:rsidR="00B46249" w:rsidRPr="007920D8">
        <w:rPr>
          <w:rFonts w:ascii="Arial" w:eastAsia="Times New Roman" w:hAnsi="Arial" w:cs="Arial"/>
          <w:sz w:val="24"/>
          <w:szCs w:val="24"/>
          <w:lang w:eastAsia="de-DE"/>
        </w:rPr>
        <w:t>Partner:innen</w:t>
      </w:r>
      <w:proofErr w:type="spellEnd"/>
      <w:r w:rsidR="00B46249" w:rsidRPr="007920D8">
        <w:rPr>
          <w:rFonts w:ascii="Arial" w:eastAsia="Times New Roman" w:hAnsi="Arial" w:cs="Arial"/>
          <w:sz w:val="24"/>
          <w:szCs w:val="24"/>
          <w:lang w:eastAsia="de-DE"/>
        </w:rPr>
        <w:t xml:space="preserve"> </w:t>
      </w:r>
      <w:r w:rsidRPr="007920D8">
        <w:rPr>
          <w:rFonts w:ascii="Arial" w:eastAsia="Times New Roman" w:hAnsi="Arial" w:cs="Arial"/>
          <w:sz w:val="24"/>
          <w:szCs w:val="24"/>
          <w:lang w:eastAsia="de-DE"/>
        </w:rPr>
        <w:t>nach Möglichkeit einvernehmlich.</w:t>
      </w:r>
    </w:p>
    <w:p w14:paraId="35F657A3" w14:textId="77777777" w:rsidR="007059BF" w:rsidRPr="007920D8" w:rsidRDefault="007059BF" w:rsidP="007059BF">
      <w:pPr>
        <w:tabs>
          <w:tab w:val="right" w:leader="dot" w:pos="400"/>
          <w:tab w:val="left" w:pos="567"/>
        </w:tabs>
        <w:spacing w:line="360" w:lineRule="auto"/>
        <w:rPr>
          <w:rFonts w:ascii="Arial" w:eastAsia="Times New Roman" w:hAnsi="Arial" w:cs="Arial"/>
          <w:sz w:val="24"/>
          <w:szCs w:val="24"/>
          <w:lang w:eastAsia="de-DE"/>
        </w:rPr>
      </w:pPr>
    </w:p>
    <w:p w14:paraId="2500A08B" w14:textId="31D4B4B0" w:rsidR="00C04EB7" w:rsidRPr="007920D8" w:rsidRDefault="00C04EB7" w:rsidP="007059BF">
      <w:pPr>
        <w:tabs>
          <w:tab w:val="left" w:pos="567"/>
        </w:tabs>
        <w:spacing w:line="360" w:lineRule="auto"/>
        <w:ind w:left="567" w:hanging="567"/>
        <w:rPr>
          <w:rFonts w:ascii="Arial" w:eastAsia="Times New Roman" w:hAnsi="Arial" w:cs="Arial"/>
          <w:sz w:val="24"/>
          <w:szCs w:val="24"/>
          <w:lang w:eastAsia="de-DE"/>
        </w:rPr>
      </w:pPr>
      <w:r w:rsidRPr="007920D8">
        <w:rPr>
          <w:rFonts w:ascii="Arial" w:eastAsia="Times New Roman" w:hAnsi="Arial" w:cs="Arial"/>
          <w:sz w:val="24"/>
          <w:szCs w:val="24"/>
          <w:lang w:eastAsia="de-DE"/>
        </w:rPr>
        <w:t xml:space="preserve">2.3 </w:t>
      </w:r>
      <w:r w:rsidR="007059BF" w:rsidRPr="007920D8">
        <w:rPr>
          <w:rFonts w:ascii="Arial" w:eastAsia="Times New Roman" w:hAnsi="Arial" w:cs="Arial"/>
          <w:sz w:val="24"/>
          <w:szCs w:val="24"/>
          <w:lang w:eastAsia="de-DE"/>
        </w:rPr>
        <w:tab/>
      </w:r>
      <w:r w:rsidRPr="007920D8">
        <w:rPr>
          <w:rFonts w:ascii="Arial" w:eastAsia="Times New Roman" w:hAnsi="Arial" w:cs="Arial"/>
          <w:sz w:val="24"/>
          <w:szCs w:val="24"/>
          <w:lang w:eastAsia="de-DE"/>
        </w:rPr>
        <w:t xml:space="preserve">Kann kein Einvernehmen hergestellt werden, dann entscheidet bei Handlungen des gewöhnlichen Geschäftsbetriebs die Mehrheit der Kapitalanteile. Kommt keine Mehrheit zustande, dann gibt die Stimme </w:t>
      </w:r>
      <w:r w:rsidR="00A8290B" w:rsidRPr="007920D8">
        <w:rPr>
          <w:rFonts w:ascii="Arial" w:eastAsia="Times New Roman" w:hAnsi="Arial" w:cs="Arial"/>
          <w:sz w:val="24"/>
          <w:szCs w:val="24"/>
          <w:lang w:eastAsia="de-DE"/>
        </w:rPr>
        <w:t>de</w:t>
      </w:r>
      <w:r w:rsidR="003A5FAE" w:rsidRPr="007920D8">
        <w:rPr>
          <w:rFonts w:ascii="Arial" w:eastAsia="Times New Roman" w:hAnsi="Arial" w:cs="Arial"/>
          <w:sz w:val="24"/>
          <w:szCs w:val="24"/>
          <w:lang w:eastAsia="de-DE"/>
        </w:rPr>
        <w:t>r/</w:t>
      </w:r>
      <w:r w:rsidRPr="007920D8">
        <w:rPr>
          <w:rFonts w:ascii="Arial" w:eastAsia="Times New Roman" w:hAnsi="Arial" w:cs="Arial"/>
          <w:sz w:val="24"/>
          <w:szCs w:val="24"/>
          <w:lang w:eastAsia="de-DE"/>
        </w:rPr>
        <w:t>des Federführenden den Ausschlag.</w:t>
      </w:r>
    </w:p>
    <w:p w14:paraId="468CE1FB" w14:textId="02B07150" w:rsidR="007920D8" w:rsidRDefault="007920D8">
      <w:pPr>
        <w:rPr>
          <w:rFonts w:ascii="Arial" w:eastAsia="Times New Roman" w:hAnsi="Arial" w:cs="Arial"/>
          <w:sz w:val="24"/>
          <w:szCs w:val="24"/>
          <w:lang w:eastAsia="de-DE"/>
        </w:rPr>
      </w:pPr>
      <w:r>
        <w:rPr>
          <w:rFonts w:ascii="Arial" w:eastAsia="Times New Roman" w:hAnsi="Arial" w:cs="Arial"/>
          <w:sz w:val="24"/>
          <w:szCs w:val="24"/>
          <w:lang w:eastAsia="de-DE"/>
        </w:rPr>
        <w:br w:type="page"/>
      </w:r>
    </w:p>
    <w:p w14:paraId="45F7BFA3" w14:textId="77777777" w:rsidR="007059BF" w:rsidRPr="007920D8" w:rsidRDefault="007059BF" w:rsidP="007059BF">
      <w:pPr>
        <w:tabs>
          <w:tab w:val="right" w:leader="dot" w:pos="400"/>
          <w:tab w:val="left" w:pos="567"/>
        </w:tabs>
        <w:spacing w:line="360" w:lineRule="auto"/>
        <w:rPr>
          <w:rFonts w:ascii="Arial" w:eastAsia="Times New Roman" w:hAnsi="Arial" w:cs="Arial"/>
          <w:sz w:val="24"/>
          <w:szCs w:val="24"/>
          <w:lang w:eastAsia="de-DE"/>
        </w:rPr>
      </w:pPr>
    </w:p>
    <w:p w14:paraId="241BBA08" w14:textId="7A6BA6C1" w:rsidR="00C04EB7" w:rsidRPr="007920D8" w:rsidRDefault="00C04EB7" w:rsidP="007059BF">
      <w:pPr>
        <w:tabs>
          <w:tab w:val="left" w:pos="567"/>
        </w:tabs>
        <w:spacing w:line="360" w:lineRule="auto"/>
        <w:rPr>
          <w:rFonts w:ascii="Arial" w:eastAsia="Times New Roman" w:hAnsi="Arial" w:cs="Arial"/>
          <w:sz w:val="24"/>
          <w:szCs w:val="24"/>
          <w:lang w:eastAsia="de-DE"/>
        </w:rPr>
      </w:pPr>
      <w:r w:rsidRPr="007920D8">
        <w:rPr>
          <w:rFonts w:ascii="Arial" w:eastAsia="Times New Roman" w:hAnsi="Arial" w:cs="Arial"/>
          <w:sz w:val="24"/>
          <w:szCs w:val="24"/>
          <w:lang w:eastAsia="de-DE"/>
        </w:rPr>
        <w:t xml:space="preserve">2.4 </w:t>
      </w:r>
      <w:r w:rsidR="007059BF" w:rsidRPr="007920D8">
        <w:rPr>
          <w:rFonts w:ascii="Arial" w:eastAsia="Times New Roman" w:hAnsi="Arial" w:cs="Arial"/>
          <w:sz w:val="24"/>
          <w:szCs w:val="24"/>
          <w:lang w:eastAsia="de-DE"/>
        </w:rPr>
        <w:tab/>
      </w:r>
      <w:r w:rsidRPr="007920D8">
        <w:rPr>
          <w:rFonts w:ascii="Arial" w:eastAsia="Times New Roman" w:hAnsi="Arial" w:cs="Arial"/>
          <w:sz w:val="24"/>
          <w:szCs w:val="24"/>
          <w:lang w:eastAsia="de-DE"/>
        </w:rPr>
        <w:t>Folgende Beschlüsse bedürfen jedoch jedenfalls der Einstimmigkeit:</w:t>
      </w:r>
      <w:r w:rsidRPr="007920D8">
        <w:rPr>
          <w:rFonts w:ascii="Arial" w:eastAsia="Times New Roman" w:hAnsi="Arial" w:cs="Arial"/>
          <w:sz w:val="24"/>
          <w:szCs w:val="24"/>
          <w:vertAlign w:val="superscript"/>
          <w:lang w:eastAsia="de-DE"/>
        </w:rPr>
        <w:footnoteReference w:id="5"/>
      </w:r>
    </w:p>
    <w:p w14:paraId="0EE94110" w14:textId="77777777" w:rsidR="007059BF" w:rsidRPr="007920D8" w:rsidRDefault="007059BF" w:rsidP="007059BF">
      <w:pPr>
        <w:tabs>
          <w:tab w:val="left" w:pos="567"/>
        </w:tabs>
        <w:spacing w:line="360" w:lineRule="auto"/>
        <w:rPr>
          <w:rFonts w:ascii="Arial" w:eastAsia="Times New Roman" w:hAnsi="Arial" w:cs="Arial"/>
          <w:sz w:val="24"/>
          <w:szCs w:val="24"/>
          <w:lang w:eastAsia="de-DE"/>
        </w:rPr>
      </w:pPr>
    </w:p>
    <w:p w14:paraId="56BC8DF6" w14:textId="0C28804A" w:rsidR="007059BF" w:rsidRPr="007920D8" w:rsidRDefault="007059BF" w:rsidP="007059BF">
      <w:pPr>
        <w:tabs>
          <w:tab w:val="left" w:pos="900"/>
          <w:tab w:val="left" w:pos="1440"/>
        </w:tabs>
        <w:spacing w:line="360" w:lineRule="auto"/>
        <w:ind w:left="1440" w:hanging="1440"/>
        <w:rPr>
          <w:rFonts w:ascii="Arial" w:eastAsia="Times New Roman" w:hAnsi="Arial" w:cs="Arial"/>
          <w:sz w:val="24"/>
          <w:szCs w:val="24"/>
          <w:lang w:eastAsia="de-DE"/>
        </w:rPr>
      </w:pPr>
      <w:r w:rsidRPr="007920D8">
        <w:rPr>
          <w:rFonts w:ascii="Arial" w:eastAsia="Times New Roman" w:hAnsi="Arial" w:cs="Arial"/>
          <w:sz w:val="24"/>
          <w:szCs w:val="24"/>
          <w:lang w:eastAsia="de-DE"/>
        </w:rPr>
        <w:tab/>
      </w:r>
      <w:r w:rsidR="00C04EB7" w:rsidRPr="007920D8">
        <w:rPr>
          <w:rFonts w:ascii="Arial" w:eastAsia="Times New Roman" w:hAnsi="Arial" w:cs="Arial"/>
          <w:sz w:val="24"/>
          <w:szCs w:val="24"/>
          <w:lang w:eastAsia="de-DE"/>
        </w:rPr>
        <w:t>a)</w:t>
      </w:r>
      <w:r w:rsidR="00C04EB7" w:rsidRPr="007920D8">
        <w:rPr>
          <w:rFonts w:ascii="Arial" w:eastAsia="Times New Roman" w:hAnsi="Arial" w:cs="Arial"/>
          <w:sz w:val="24"/>
          <w:szCs w:val="24"/>
          <w:lang w:eastAsia="de-DE"/>
        </w:rPr>
        <w:tab/>
        <w:t>Die Änderung oder Auflösung des vorliegenden Vertrages,</w:t>
      </w:r>
    </w:p>
    <w:p w14:paraId="05AB893E" w14:textId="7CE89BDD" w:rsidR="007059BF" w:rsidRPr="007920D8" w:rsidRDefault="007059BF">
      <w:pPr>
        <w:rPr>
          <w:rFonts w:ascii="Arial" w:eastAsia="Times New Roman" w:hAnsi="Arial" w:cs="Arial"/>
          <w:sz w:val="24"/>
          <w:szCs w:val="24"/>
          <w:lang w:eastAsia="de-DE"/>
        </w:rPr>
      </w:pPr>
    </w:p>
    <w:p w14:paraId="1A9EF408" w14:textId="4686AC98" w:rsidR="00C04EB7" w:rsidRPr="007920D8" w:rsidRDefault="007059BF" w:rsidP="007059BF">
      <w:pPr>
        <w:tabs>
          <w:tab w:val="left" w:pos="900"/>
          <w:tab w:val="left" w:pos="1440"/>
        </w:tabs>
        <w:spacing w:line="360" w:lineRule="auto"/>
        <w:ind w:left="1440" w:hanging="1440"/>
        <w:rPr>
          <w:rFonts w:ascii="Arial" w:eastAsia="Times New Roman" w:hAnsi="Arial" w:cs="Arial"/>
          <w:sz w:val="24"/>
          <w:szCs w:val="24"/>
          <w:lang w:eastAsia="de-DE"/>
        </w:rPr>
      </w:pPr>
      <w:r w:rsidRPr="007920D8">
        <w:rPr>
          <w:rFonts w:ascii="Arial" w:eastAsia="Times New Roman" w:hAnsi="Arial" w:cs="Arial"/>
          <w:sz w:val="24"/>
          <w:szCs w:val="24"/>
          <w:lang w:eastAsia="de-DE"/>
        </w:rPr>
        <w:tab/>
      </w:r>
      <w:r w:rsidR="00C04EB7" w:rsidRPr="007920D8">
        <w:rPr>
          <w:rFonts w:ascii="Arial" w:eastAsia="Times New Roman" w:hAnsi="Arial" w:cs="Arial"/>
          <w:sz w:val="24"/>
          <w:szCs w:val="24"/>
          <w:lang w:eastAsia="de-DE"/>
        </w:rPr>
        <w:t>b)</w:t>
      </w:r>
      <w:r w:rsidR="00C04EB7" w:rsidRPr="007920D8">
        <w:rPr>
          <w:rFonts w:ascii="Arial" w:eastAsia="Times New Roman" w:hAnsi="Arial" w:cs="Arial"/>
          <w:sz w:val="24"/>
          <w:szCs w:val="24"/>
          <w:lang w:eastAsia="de-DE"/>
        </w:rPr>
        <w:tab/>
        <w:t xml:space="preserve">die Änderung oder Auflösung des diesem Vertrag zugrunde liegenden Auftragsverhältnisses zwischen der ARGE und </w:t>
      </w:r>
      <w:r w:rsidR="0012732A" w:rsidRPr="007920D8">
        <w:rPr>
          <w:rFonts w:ascii="Arial" w:eastAsia="Times New Roman" w:hAnsi="Arial" w:cs="Arial"/>
          <w:sz w:val="24"/>
          <w:szCs w:val="24"/>
          <w:lang w:eastAsia="de-DE"/>
        </w:rPr>
        <w:t>ihre</w:t>
      </w:r>
      <w:r w:rsidR="003A5FAE" w:rsidRPr="007920D8">
        <w:rPr>
          <w:rFonts w:ascii="Arial" w:eastAsia="Times New Roman" w:hAnsi="Arial" w:cs="Arial"/>
          <w:sz w:val="24"/>
          <w:szCs w:val="24"/>
          <w:lang w:eastAsia="de-DE"/>
        </w:rPr>
        <w:t>r</w:t>
      </w:r>
      <w:r w:rsidR="0012732A" w:rsidRPr="007920D8">
        <w:rPr>
          <w:rFonts w:ascii="Arial" w:eastAsia="Times New Roman" w:hAnsi="Arial" w:cs="Arial"/>
          <w:sz w:val="24"/>
          <w:szCs w:val="24"/>
          <w:lang w:eastAsia="de-DE"/>
        </w:rPr>
        <w:t xml:space="preserve"> Auftraggeber</w:t>
      </w:r>
      <w:r w:rsidR="003A5FAE" w:rsidRPr="007920D8">
        <w:rPr>
          <w:rFonts w:ascii="Arial" w:eastAsia="Times New Roman" w:hAnsi="Arial" w:cs="Arial"/>
          <w:sz w:val="24"/>
          <w:szCs w:val="24"/>
          <w:lang w:eastAsia="de-DE"/>
        </w:rPr>
        <w:t>in</w:t>
      </w:r>
      <w:r w:rsidR="00A13080" w:rsidRPr="007920D8">
        <w:rPr>
          <w:rFonts w:ascii="Arial" w:eastAsia="Times New Roman" w:hAnsi="Arial" w:cs="Arial"/>
          <w:sz w:val="24"/>
          <w:szCs w:val="24"/>
          <w:lang w:eastAsia="de-DE"/>
        </w:rPr>
        <w:t xml:space="preserve"> </w:t>
      </w:r>
      <w:r w:rsidR="003A5FAE" w:rsidRPr="007920D8">
        <w:rPr>
          <w:rFonts w:ascii="Arial" w:eastAsia="Times New Roman" w:hAnsi="Arial" w:cs="Arial"/>
          <w:sz w:val="24"/>
          <w:szCs w:val="24"/>
          <w:lang w:eastAsia="de-DE"/>
        </w:rPr>
        <w:t>/</w:t>
      </w:r>
      <w:r w:rsidR="00A13080" w:rsidRPr="007920D8">
        <w:rPr>
          <w:rFonts w:ascii="Arial" w:eastAsia="Times New Roman" w:hAnsi="Arial" w:cs="Arial"/>
          <w:sz w:val="24"/>
          <w:szCs w:val="24"/>
          <w:lang w:eastAsia="de-DE"/>
        </w:rPr>
        <w:t xml:space="preserve"> </w:t>
      </w:r>
      <w:r w:rsidR="00C04EB7" w:rsidRPr="007920D8">
        <w:rPr>
          <w:rFonts w:ascii="Arial" w:eastAsia="Times New Roman" w:hAnsi="Arial" w:cs="Arial"/>
          <w:sz w:val="24"/>
          <w:szCs w:val="24"/>
          <w:lang w:eastAsia="de-DE"/>
        </w:rPr>
        <w:t>ihrem Auftraggeber,</w:t>
      </w:r>
    </w:p>
    <w:p w14:paraId="5F048C54" w14:textId="362E744C" w:rsidR="00C04EB7" w:rsidRPr="007920D8" w:rsidRDefault="007059BF" w:rsidP="007059BF">
      <w:pPr>
        <w:tabs>
          <w:tab w:val="left" w:pos="900"/>
          <w:tab w:val="left" w:pos="1440"/>
        </w:tabs>
        <w:spacing w:line="360" w:lineRule="auto"/>
        <w:ind w:left="1440" w:hanging="1440"/>
        <w:rPr>
          <w:rFonts w:ascii="Arial" w:eastAsia="Times New Roman" w:hAnsi="Arial" w:cs="Arial"/>
          <w:sz w:val="24"/>
          <w:szCs w:val="24"/>
          <w:lang w:eastAsia="de-DE"/>
        </w:rPr>
      </w:pPr>
      <w:r w:rsidRPr="007920D8">
        <w:rPr>
          <w:rFonts w:ascii="Arial" w:eastAsia="Times New Roman" w:hAnsi="Arial" w:cs="Arial"/>
          <w:sz w:val="24"/>
          <w:szCs w:val="24"/>
          <w:lang w:eastAsia="de-DE"/>
        </w:rPr>
        <w:tab/>
      </w:r>
      <w:r w:rsidR="00C04EB7" w:rsidRPr="007920D8">
        <w:rPr>
          <w:rFonts w:ascii="Arial" w:eastAsia="Times New Roman" w:hAnsi="Arial" w:cs="Arial"/>
          <w:sz w:val="24"/>
          <w:szCs w:val="24"/>
          <w:lang w:eastAsia="de-DE"/>
        </w:rPr>
        <w:t>c)</w:t>
      </w:r>
      <w:r w:rsidR="00C04EB7" w:rsidRPr="007920D8">
        <w:rPr>
          <w:rFonts w:ascii="Arial" w:eastAsia="Times New Roman" w:hAnsi="Arial" w:cs="Arial"/>
          <w:sz w:val="24"/>
          <w:szCs w:val="24"/>
          <w:lang w:eastAsia="de-DE"/>
        </w:rPr>
        <w:tab/>
        <w:t>das Tätigen von Ausgaben und das Eingehen von Verpflichtungen, die im Einzelfall den Betrag von € ______________ bzw</w:t>
      </w:r>
      <w:r w:rsidR="00E37BA6" w:rsidRPr="007920D8">
        <w:rPr>
          <w:rFonts w:ascii="Arial" w:eastAsia="Times New Roman" w:hAnsi="Arial" w:cs="Arial"/>
          <w:sz w:val="24"/>
          <w:szCs w:val="24"/>
          <w:lang w:eastAsia="de-DE"/>
        </w:rPr>
        <w:t>.</w:t>
      </w:r>
      <w:r w:rsidR="00C04EB7" w:rsidRPr="007920D8">
        <w:rPr>
          <w:rFonts w:ascii="Arial" w:eastAsia="Times New Roman" w:hAnsi="Arial" w:cs="Arial"/>
          <w:sz w:val="24"/>
          <w:szCs w:val="24"/>
          <w:lang w:eastAsia="de-DE"/>
        </w:rPr>
        <w:t xml:space="preserve"> bei wiederkehrenden Leistungen den Betrag von € ______________ pro Monat übersteigen,</w:t>
      </w:r>
    </w:p>
    <w:p w14:paraId="4C885FE9" w14:textId="4824849A" w:rsidR="00C04EB7" w:rsidRPr="007920D8" w:rsidRDefault="007059BF" w:rsidP="007059BF">
      <w:pPr>
        <w:tabs>
          <w:tab w:val="left" w:pos="900"/>
          <w:tab w:val="left" w:pos="1440"/>
        </w:tabs>
        <w:spacing w:line="360" w:lineRule="auto"/>
        <w:ind w:left="1440" w:hanging="1440"/>
        <w:rPr>
          <w:rFonts w:ascii="Arial" w:eastAsia="Times New Roman" w:hAnsi="Arial" w:cs="Arial"/>
          <w:sz w:val="24"/>
          <w:szCs w:val="24"/>
          <w:lang w:eastAsia="de-DE"/>
        </w:rPr>
      </w:pPr>
      <w:r w:rsidRPr="007920D8">
        <w:rPr>
          <w:rFonts w:ascii="Arial" w:eastAsia="Times New Roman" w:hAnsi="Arial" w:cs="Arial"/>
          <w:sz w:val="24"/>
          <w:szCs w:val="24"/>
          <w:lang w:eastAsia="de-DE"/>
        </w:rPr>
        <w:tab/>
      </w:r>
      <w:r w:rsidR="00C04EB7" w:rsidRPr="007920D8">
        <w:rPr>
          <w:rFonts w:ascii="Arial" w:eastAsia="Times New Roman" w:hAnsi="Arial" w:cs="Arial"/>
          <w:sz w:val="24"/>
          <w:szCs w:val="24"/>
          <w:lang w:eastAsia="de-DE"/>
        </w:rPr>
        <w:t>d)</w:t>
      </w:r>
      <w:r w:rsidR="00C04EB7" w:rsidRPr="007920D8">
        <w:rPr>
          <w:rFonts w:ascii="Arial" w:eastAsia="Times New Roman" w:hAnsi="Arial" w:cs="Arial"/>
          <w:sz w:val="24"/>
          <w:szCs w:val="24"/>
          <w:lang w:eastAsia="de-DE"/>
        </w:rPr>
        <w:tab/>
        <w:t>die Begründung oder die Beendigung von Dienstverhältnissen,</w:t>
      </w:r>
    </w:p>
    <w:p w14:paraId="26D44EFA" w14:textId="1A78885A" w:rsidR="00C04EB7" w:rsidRPr="007920D8" w:rsidRDefault="007059BF" w:rsidP="007059BF">
      <w:pPr>
        <w:tabs>
          <w:tab w:val="left" w:pos="900"/>
          <w:tab w:val="left" w:pos="1440"/>
        </w:tabs>
        <w:spacing w:line="360" w:lineRule="auto"/>
        <w:ind w:left="1440" w:hanging="1440"/>
        <w:rPr>
          <w:rFonts w:ascii="Arial" w:eastAsia="Times New Roman" w:hAnsi="Arial" w:cs="Arial"/>
          <w:sz w:val="24"/>
          <w:szCs w:val="24"/>
          <w:lang w:eastAsia="de-DE"/>
        </w:rPr>
      </w:pPr>
      <w:r w:rsidRPr="007920D8">
        <w:rPr>
          <w:rFonts w:ascii="Arial" w:eastAsia="Times New Roman" w:hAnsi="Arial" w:cs="Arial"/>
          <w:sz w:val="24"/>
          <w:szCs w:val="24"/>
          <w:lang w:eastAsia="de-DE"/>
        </w:rPr>
        <w:tab/>
      </w:r>
      <w:r w:rsidR="00C04EB7" w:rsidRPr="007920D8">
        <w:rPr>
          <w:rFonts w:ascii="Arial" w:eastAsia="Times New Roman" w:hAnsi="Arial" w:cs="Arial"/>
          <w:sz w:val="24"/>
          <w:szCs w:val="24"/>
          <w:lang w:eastAsia="de-DE"/>
        </w:rPr>
        <w:t>e)</w:t>
      </w:r>
      <w:r w:rsidR="00C04EB7" w:rsidRPr="007920D8">
        <w:rPr>
          <w:rFonts w:ascii="Arial" w:eastAsia="Times New Roman" w:hAnsi="Arial" w:cs="Arial"/>
          <w:sz w:val="24"/>
          <w:szCs w:val="24"/>
          <w:lang w:eastAsia="de-DE"/>
        </w:rPr>
        <w:tab/>
        <w:t>die Anerkennung oder vergleichsweise Bereinigung von gegen die ARGE erhobenen Ansprüchen, die von deren Versicherungsschutz nicht vollständig gedeckt sind, sofern diese im Einzelfall den Betrag von € _____________ übersteigen oder ihre Anerkennung als Präjudiz für weitere, ähnlich gelagerte Fälle gewertet werden könnte,</w:t>
      </w:r>
    </w:p>
    <w:p w14:paraId="39E6A4C9" w14:textId="1D13ACC7" w:rsidR="005A2586" w:rsidRPr="007920D8" w:rsidRDefault="007059BF" w:rsidP="007059BF">
      <w:pPr>
        <w:tabs>
          <w:tab w:val="left" w:pos="900"/>
          <w:tab w:val="left" w:pos="1440"/>
        </w:tabs>
        <w:spacing w:line="360" w:lineRule="auto"/>
        <w:ind w:left="1440" w:hanging="1440"/>
        <w:rPr>
          <w:rFonts w:ascii="Arial" w:eastAsia="Times New Roman" w:hAnsi="Arial" w:cs="Arial"/>
          <w:sz w:val="24"/>
          <w:szCs w:val="24"/>
          <w:lang w:eastAsia="de-DE"/>
        </w:rPr>
      </w:pPr>
      <w:r w:rsidRPr="007920D8">
        <w:rPr>
          <w:rFonts w:ascii="Arial" w:eastAsia="Times New Roman" w:hAnsi="Arial" w:cs="Arial"/>
          <w:sz w:val="24"/>
          <w:szCs w:val="24"/>
          <w:lang w:eastAsia="de-DE"/>
        </w:rPr>
        <w:tab/>
      </w:r>
      <w:r w:rsidR="00C04EB7" w:rsidRPr="007920D8">
        <w:rPr>
          <w:rFonts w:ascii="Arial" w:eastAsia="Times New Roman" w:hAnsi="Arial" w:cs="Arial"/>
          <w:sz w:val="24"/>
          <w:szCs w:val="24"/>
          <w:lang w:eastAsia="de-DE"/>
        </w:rPr>
        <w:t>f)</w:t>
      </w:r>
      <w:r w:rsidR="00C04EB7" w:rsidRPr="007920D8">
        <w:rPr>
          <w:rFonts w:ascii="Arial" w:eastAsia="Times New Roman" w:hAnsi="Arial" w:cs="Arial"/>
          <w:sz w:val="24"/>
          <w:szCs w:val="24"/>
          <w:lang w:eastAsia="de-DE"/>
        </w:rPr>
        <w:tab/>
        <w:t>alle wichtigen Veränderungen in Bezug auf Organisation, Betrieb und Geschäftstätigkeit der ARGE.</w:t>
      </w:r>
    </w:p>
    <w:p w14:paraId="166D8C55" w14:textId="77777777" w:rsidR="00C04EB7" w:rsidRPr="007920D8" w:rsidRDefault="00C04EB7" w:rsidP="007059BF">
      <w:pPr>
        <w:tabs>
          <w:tab w:val="left" w:pos="360"/>
          <w:tab w:val="left" w:pos="567"/>
          <w:tab w:val="left" w:pos="720"/>
          <w:tab w:val="left" w:pos="1080"/>
          <w:tab w:val="left" w:pos="1440"/>
          <w:tab w:val="left" w:pos="1800"/>
          <w:tab w:val="left" w:pos="2160"/>
        </w:tabs>
        <w:spacing w:line="360" w:lineRule="auto"/>
        <w:ind w:hanging="360"/>
        <w:jc w:val="left"/>
        <w:rPr>
          <w:rFonts w:ascii="Arial" w:eastAsia="Times New Roman" w:hAnsi="Arial" w:cs="Arial"/>
          <w:sz w:val="24"/>
          <w:szCs w:val="24"/>
          <w:lang w:eastAsia="de-DE"/>
        </w:rPr>
      </w:pPr>
    </w:p>
    <w:p w14:paraId="604C964C" w14:textId="77777777" w:rsidR="00C04EB7" w:rsidRPr="007920D8" w:rsidRDefault="00C04EB7" w:rsidP="007059BF">
      <w:pPr>
        <w:tabs>
          <w:tab w:val="right" w:leader="dot" w:pos="400"/>
          <w:tab w:val="left" w:pos="567"/>
        </w:tabs>
        <w:spacing w:line="360" w:lineRule="auto"/>
        <w:jc w:val="center"/>
        <w:rPr>
          <w:rFonts w:ascii="Arial" w:eastAsia="Times New Roman" w:hAnsi="Arial" w:cs="Arial"/>
          <w:sz w:val="24"/>
          <w:szCs w:val="24"/>
          <w:lang w:eastAsia="de-DE"/>
        </w:rPr>
      </w:pPr>
      <w:r w:rsidRPr="007920D8">
        <w:rPr>
          <w:rFonts w:ascii="Arial" w:eastAsiaTheme="majorEastAsia" w:hAnsi="Arial" w:cs="Arial"/>
          <w:b/>
          <w:noProof/>
          <w:sz w:val="24"/>
          <w:szCs w:val="24"/>
          <w:lang w:eastAsia="de-DE"/>
        </w:rPr>
        <w:t>3. Vertretung nach außen, Federführung</w:t>
      </w:r>
    </w:p>
    <w:p w14:paraId="7C07435A" w14:textId="77777777" w:rsidR="007059BF" w:rsidRPr="007920D8" w:rsidRDefault="007059BF" w:rsidP="007059BF">
      <w:pPr>
        <w:tabs>
          <w:tab w:val="right" w:leader="dot" w:pos="400"/>
          <w:tab w:val="left" w:pos="567"/>
        </w:tabs>
        <w:spacing w:line="360" w:lineRule="auto"/>
        <w:rPr>
          <w:rFonts w:ascii="Arial" w:eastAsia="Times New Roman" w:hAnsi="Arial" w:cs="Arial"/>
          <w:sz w:val="24"/>
          <w:szCs w:val="24"/>
          <w:lang w:eastAsia="de-DE"/>
        </w:rPr>
      </w:pPr>
    </w:p>
    <w:p w14:paraId="752ED54C" w14:textId="0C73B026" w:rsidR="00C04EB7" w:rsidRPr="007920D8" w:rsidRDefault="00C04EB7" w:rsidP="007059BF">
      <w:pPr>
        <w:tabs>
          <w:tab w:val="left" w:pos="567"/>
        </w:tabs>
        <w:spacing w:line="360" w:lineRule="auto"/>
        <w:ind w:left="567" w:hanging="567"/>
        <w:rPr>
          <w:rFonts w:ascii="Arial" w:eastAsia="Times New Roman" w:hAnsi="Arial" w:cs="Arial"/>
          <w:sz w:val="24"/>
          <w:szCs w:val="24"/>
          <w:lang w:eastAsia="de-DE"/>
        </w:rPr>
      </w:pPr>
      <w:r w:rsidRPr="007920D8">
        <w:rPr>
          <w:rFonts w:ascii="Arial" w:eastAsia="Times New Roman" w:hAnsi="Arial" w:cs="Arial"/>
          <w:sz w:val="24"/>
          <w:szCs w:val="24"/>
          <w:lang w:eastAsia="de-DE"/>
        </w:rPr>
        <w:t xml:space="preserve">3.1 </w:t>
      </w:r>
      <w:r w:rsidR="007059BF" w:rsidRPr="007920D8">
        <w:rPr>
          <w:rFonts w:ascii="Arial" w:eastAsia="Times New Roman" w:hAnsi="Arial" w:cs="Arial"/>
          <w:sz w:val="24"/>
          <w:szCs w:val="24"/>
          <w:lang w:eastAsia="de-DE"/>
        </w:rPr>
        <w:tab/>
      </w:r>
      <w:r w:rsidRPr="007920D8">
        <w:rPr>
          <w:rFonts w:ascii="Arial" w:eastAsia="Times New Roman" w:hAnsi="Arial" w:cs="Arial"/>
          <w:sz w:val="24"/>
          <w:szCs w:val="24"/>
          <w:lang w:eastAsia="de-DE"/>
        </w:rPr>
        <w:t xml:space="preserve">Die ARGE tritt nach außen als Gemeinschaft auf und wird durch </w:t>
      </w:r>
      <w:r w:rsidR="003A5FAE" w:rsidRPr="007920D8">
        <w:rPr>
          <w:rFonts w:ascii="Arial" w:hAnsi="Arial" w:cs="Arial"/>
          <w:sz w:val="24"/>
          <w:szCs w:val="24"/>
          <w:lang w:val="de-DE"/>
        </w:rPr>
        <w:t>die federführende Partnerin</w:t>
      </w:r>
      <w:r w:rsidR="00A13080" w:rsidRPr="007920D8">
        <w:rPr>
          <w:rFonts w:ascii="Arial" w:hAnsi="Arial" w:cs="Arial"/>
          <w:sz w:val="24"/>
          <w:szCs w:val="24"/>
          <w:lang w:val="de-DE"/>
        </w:rPr>
        <w:t xml:space="preserve"> </w:t>
      </w:r>
      <w:r w:rsidR="003A5FAE" w:rsidRPr="007920D8">
        <w:rPr>
          <w:rFonts w:ascii="Arial" w:hAnsi="Arial" w:cs="Arial"/>
          <w:sz w:val="24"/>
          <w:szCs w:val="24"/>
          <w:lang w:val="de-DE"/>
        </w:rPr>
        <w:t>/</w:t>
      </w:r>
      <w:r w:rsidR="00A13080" w:rsidRPr="007920D8">
        <w:rPr>
          <w:rFonts w:ascii="Arial" w:hAnsi="Arial" w:cs="Arial"/>
          <w:sz w:val="24"/>
          <w:szCs w:val="24"/>
          <w:lang w:val="de-DE"/>
        </w:rPr>
        <w:t xml:space="preserve"> </w:t>
      </w:r>
      <w:r w:rsidRPr="007920D8">
        <w:rPr>
          <w:rFonts w:ascii="Arial" w:eastAsia="Times New Roman" w:hAnsi="Arial" w:cs="Arial"/>
          <w:sz w:val="24"/>
          <w:szCs w:val="24"/>
          <w:lang w:eastAsia="de-DE"/>
        </w:rPr>
        <w:t>den federführenden Partner vertreten.</w:t>
      </w:r>
      <w:r w:rsidRPr="007920D8">
        <w:rPr>
          <w:rFonts w:ascii="Arial" w:eastAsia="Times New Roman" w:hAnsi="Arial" w:cs="Arial"/>
          <w:sz w:val="24"/>
          <w:szCs w:val="24"/>
          <w:vertAlign w:val="superscript"/>
          <w:lang w:eastAsia="de-DE"/>
        </w:rPr>
        <w:footnoteReference w:id="6"/>
      </w:r>
    </w:p>
    <w:p w14:paraId="3DAFBC39" w14:textId="77777777" w:rsidR="007059BF" w:rsidRPr="007920D8" w:rsidRDefault="007059BF" w:rsidP="007059BF">
      <w:pPr>
        <w:tabs>
          <w:tab w:val="right" w:leader="dot" w:pos="400"/>
          <w:tab w:val="left" w:pos="567"/>
        </w:tabs>
        <w:spacing w:line="360" w:lineRule="auto"/>
        <w:rPr>
          <w:rFonts w:ascii="Arial" w:eastAsia="Times New Roman" w:hAnsi="Arial" w:cs="Arial"/>
          <w:sz w:val="24"/>
          <w:szCs w:val="24"/>
          <w:lang w:eastAsia="de-DE"/>
        </w:rPr>
      </w:pPr>
    </w:p>
    <w:p w14:paraId="20B9AFD6" w14:textId="2EA2D923" w:rsidR="00C04EB7" w:rsidRPr="007920D8" w:rsidRDefault="00C04EB7" w:rsidP="007059BF">
      <w:pPr>
        <w:tabs>
          <w:tab w:val="left" w:pos="567"/>
        </w:tabs>
        <w:spacing w:line="360" w:lineRule="auto"/>
        <w:ind w:left="567" w:hanging="567"/>
        <w:rPr>
          <w:rFonts w:ascii="Arial" w:eastAsia="Times New Roman" w:hAnsi="Arial" w:cs="Arial"/>
          <w:sz w:val="24"/>
          <w:szCs w:val="24"/>
          <w:lang w:eastAsia="de-DE"/>
        </w:rPr>
      </w:pPr>
      <w:r w:rsidRPr="007920D8">
        <w:rPr>
          <w:rFonts w:ascii="Arial" w:eastAsia="Times New Roman" w:hAnsi="Arial" w:cs="Arial"/>
          <w:sz w:val="24"/>
          <w:szCs w:val="24"/>
          <w:lang w:eastAsia="de-DE"/>
        </w:rPr>
        <w:t xml:space="preserve">3.2 </w:t>
      </w:r>
      <w:r w:rsidR="00A8290B" w:rsidRPr="007920D8">
        <w:rPr>
          <w:rFonts w:ascii="Arial" w:hAnsi="Arial" w:cs="Arial"/>
          <w:sz w:val="24"/>
          <w:szCs w:val="24"/>
          <w:lang w:val="de-DE"/>
        </w:rPr>
        <w:tab/>
      </w:r>
      <w:r w:rsidR="00DC0461" w:rsidRPr="007920D8">
        <w:rPr>
          <w:rFonts w:ascii="Arial" w:hAnsi="Arial" w:cs="Arial"/>
          <w:sz w:val="24"/>
          <w:szCs w:val="24"/>
          <w:lang w:val="de-DE"/>
        </w:rPr>
        <w:t>Zu</w:t>
      </w:r>
      <w:r w:rsidR="003A5FAE" w:rsidRPr="007920D8">
        <w:rPr>
          <w:rFonts w:ascii="Arial" w:hAnsi="Arial" w:cs="Arial"/>
          <w:sz w:val="24"/>
          <w:szCs w:val="24"/>
          <w:lang w:val="de-DE"/>
        </w:rPr>
        <w:t>r federführenden Partnerin</w:t>
      </w:r>
      <w:r w:rsidR="00A13080" w:rsidRPr="007920D8">
        <w:rPr>
          <w:rFonts w:ascii="Arial" w:hAnsi="Arial" w:cs="Arial"/>
          <w:sz w:val="24"/>
          <w:szCs w:val="24"/>
          <w:lang w:val="de-DE"/>
        </w:rPr>
        <w:t xml:space="preserve"> </w:t>
      </w:r>
      <w:r w:rsidR="003A5FAE" w:rsidRPr="007920D8">
        <w:rPr>
          <w:rFonts w:ascii="Arial" w:hAnsi="Arial" w:cs="Arial"/>
          <w:sz w:val="24"/>
          <w:szCs w:val="24"/>
          <w:lang w:val="de-DE"/>
        </w:rPr>
        <w:t>/</w:t>
      </w:r>
      <w:r w:rsidR="00A13080" w:rsidRPr="007920D8">
        <w:rPr>
          <w:rFonts w:ascii="Arial" w:hAnsi="Arial" w:cs="Arial"/>
          <w:sz w:val="24"/>
          <w:szCs w:val="24"/>
          <w:lang w:val="de-DE"/>
        </w:rPr>
        <w:t xml:space="preserve"> </w:t>
      </w:r>
      <w:r w:rsidR="0049185F" w:rsidRPr="007920D8">
        <w:rPr>
          <w:rFonts w:ascii="Arial" w:eastAsia="Times New Roman" w:hAnsi="Arial" w:cs="Arial"/>
          <w:sz w:val="24"/>
          <w:szCs w:val="24"/>
          <w:lang w:eastAsia="de-DE"/>
        </w:rPr>
        <w:t>z</w:t>
      </w:r>
      <w:r w:rsidRPr="007920D8">
        <w:rPr>
          <w:rFonts w:ascii="Arial" w:eastAsia="Times New Roman" w:hAnsi="Arial" w:cs="Arial"/>
          <w:sz w:val="24"/>
          <w:szCs w:val="24"/>
          <w:lang w:eastAsia="de-DE"/>
        </w:rPr>
        <w:t>um federführenden Partner der ARGE wird ________________________ bestellt.</w:t>
      </w:r>
    </w:p>
    <w:p w14:paraId="19D4992C" w14:textId="77777777" w:rsidR="007059BF" w:rsidRPr="007920D8" w:rsidRDefault="007059BF" w:rsidP="007059BF">
      <w:pPr>
        <w:tabs>
          <w:tab w:val="right" w:leader="dot" w:pos="400"/>
          <w:tab w:val="left" w:pos="567"/>
        </w:tabs>
        <w:spacing w:line="360" w:lineRule="auto"/>
        <w:rPr>
          <w:rFonts w:ascii="Arial" w:eastAsia="Times New Roman" w:hAnsi="Arial" w:cs="Arial"/>
          <w:sz w:val="24"/>
          <w:szCs w:val="24"/>
          <w:lang w:eastAsia="de-DE"/>
        </w:rPr>
      </w:pPr>
    </w:p>
    <w:p w14:paraId="0E9B5586" w14:textId="47ED2420" w:rsidR="00C04EB7" w:rsidRPr="007920D8" w:rsidRDefault="00C04EB7" w:rsidP="007059BF">
      <w:pPr>
        <w:tabs>
          <w:tab w:val="left" w:pos="567"/>
        </w:tabs>
        <w:spacing w:line="360" w:lineRule="auto"/>
        <w:rPr>
          <w:rFonts w:ascii="Arial" w:eastAsia="Times New Roman" w:hAnsi="Arial" w:cs="Arial"/>
          <w:sz w:val="24"/>
          <w:szCs w:val="24"/>
          <w:lang w:eastAsia="de-DE"/>
        </w:rPr>
      </w:pPr>
      <w:r w:rsidRPr="007920D8">
        <w:rPr>
          <w:rFonts w:ascii="Arial" w:eastAsia="Times New Roman" w:hAnsi="Arial" w:cs="Arial"/>
          <w:sz w:val="24"/>
          <w:szCs w:val="24"/>
          <w:lang w:eastAsia="de-DE"/>
        </w:rPr>
        <w:t xml:space="preserve">3.3 </w:t>
      </w:r>
      <w:r w:rsidR="007059BF" w:rsidRPr="007920D8">
        <w:rPr>
          <w:rFonts w:ascii="Arial" w:eastAsia="Times New Roman" w:hAnsi="Arial" w:cs="Arial"/>
          <w:sz w:val="24"/>
          <w:szCs w:val="24"/>
          <w:lang w:eastAsia="de-DE"/>
        </w:rPr>
        <w:tab/>
      </w:r>
      <w:r w:rsidRPr="007920D8">
        <w:rPr>
          <w:rFonts w:ascii="Arial" w:eastAsia="Times New Roman" w:hAnsi="Arial" w:cs="Arial"/>
          <w:sz w:val="24"/>
          <w:szCs w:val="24"/>
          <w:lang w:eastAsia="de-DE"/>
        </w:rPr>
        <w:t xml:space="preserve">Die Aufgaben </w:t>
      </w:r>
      <w:r w:rsidR="00DC0461" w:rsidRPr="007920D8">
        <w:rPr>
          <w:rFonts w:ascii="Arial" w:hAnsi="Arial" w:cs="Arial"/>
          <w:sz w:val="24"/>
          <w:szCs w:val="24"/>
          <w:lang w:val="de-DE"/>
        </w:rPr>
        <w:t>de</w:t>
      </w:r>
      <w:r w:rsidR="003A5FAE" w:rsidRPr="007920D8">
        <w:rPr>
          <w:rFonts w:ascii="Arial" w:hAnsi="Arial" w:cs="Arial"/>
          <w:sz w:val="24"/>
          <w:szCs w:val="24"/>
          <w:lang w:val="de-DE"/>
        </w:rPr>
        <w:t>r/</w:t>
      </w:r>
      <w:r w:rsidRPr="007920D8">
        <w:rPr>
          <w:rFonts w:ascii="Arial" w:eastAsia="Times New Roman" w:hAnsi="Arial" w:cs="Arial"/>
          <w:sz w:val="24"/>
          <w:szCs w:val="24"/>
          <w:lang w:eastAsia="de-DE"/>
        </w:rPr>
        <w:t>des Federführenden umfassen vor allem</w:t>
      </w:r>
      <w:r w:rsidRPr="007920D8">
        <w:rPr>
          <w:rFonts w:ascii="Arial" w:eastAsia="Times New Roman" w:hAnsi="Arial" w:cs="Arial"/>
          <w:sz w:val="24"/>
          <w:szCs w:val="24"/>
          <w:vertAlign w:val="superscript"/>
          <w:lang w:eastAsia="de-DE"/>
        </w:rPr>
        <w:footnoteReference w:id="7"/>
      </w:r>
      <w:r w:rsidRPr="007920D8">
        <w:rPr>
          <w:rFonts w:ascii="Arial" w:eastAsia="Times New Roman" w:hAnsi="Arial" w:cs="Arial"/>
          <w:sz w:val="24"/>
          <w:szCs w:val="24"/>
          <w:lang w:eastAsia="de-DE"/>
        </w:rPr>
        <w:t>:</w:t>
      </w:r>
    </w:p>
    <w:p w14:paraId="2D7A49DF" w14:textId="77777777" w:rsidR="007059BF" w:rsidRPr="007920D8" w:rsidRDefault="007059BF" w:rsidP="007059BF">
      <w:pPr>
        <w:tabs>
          <w:tab w:val="left" w:pos="360"/>
          <w:tab w:val="left" w:pos="567"/>
          <w:tab w:val="left" w:pos="720"/>
          <w:tab w:val="left" w:pos="1080"/>
          <w:tab w:val="left" w:pos="1440"/>
          <w:tab w:val="left" w:pos="1800"/>
          <w:tab w:val="left" w:pos="2160"/>
        </w:tabs>
        <w:spacing w:line="360" w:lineRule="auto"/>
        <w:ind w:hanging="360"/>
        <w:jc w:val="left"/>
        <w:rPr>
          <w:rFonts w:ascii="Arial" w:eastAsia="Times New Roman" w:hAnsi="Arial" w:cs="Arial"/>
          <w:sz w:val="24"/>
          <w:szCs w:val="24"/>
          <w:lang w:eastAsia="de-DE"/>
        </w:rPr>
      </w:pPr>
    </w:p>
    <w:p w14:paraId="25F42A95" w14:textId="4C7FA52F" w:rsidR="0049185F" w:rsidRPr="007920D8" w:rsidRDefault="007059BF" w:rsidP="0063687D">
      <w:pPr>
        <w:tabs>
          <w:tab w:val="left" w:pos="900"/>
        </w:tabs>
        <w:spacing w:line="360" w:lineRule="auto"/>
        <w:ind w:left="1440" w:hanging="1440"/>
        <w:rPr>
          <w:rFonts w:ascii="Arial" w:eastAsia="Times New Roman" w:hAnsi="Arial" w:cs="Arial"/>
          <w:sz w:val="24"/>
          <w:szCs w:val="24"/>
          <w:lang w:eastAsia="de-DE"/>
        </w:rPr>
      </w:pPr>
      <w:r w:rsidRPr="007920D8">
        <w:rPr>
          <w:rFonts w:ascii="Arial" w:eastAsia="Times New Roman" w:hAnsi="Arial" w:cs="Arial"/>
          <w:sz w:val="24"/>
          <w:szCs w:val="24"/>
          <w:lang w:eastAsia="de-DE"/>
        </w:rPr>
        <w:tab/>
      </w:r>
      <w:r w:rsidR="00C04EB7" w:rsidRPr="007920D8">
        <w:rPr>
          <w:rFonts w:ascii="Arial" w:eastAsia="Times New Roman" w:hAnsi="Arial" w:cs="Arial"/>
          <w:sz w:val="24"/>
          <w:szCs w:val="24"/>
          <w:lang w:eastAsia="de-DE"/>
        </w:rPr>
        <w:t>a)</w:t>
      </w:r>
      <w:r w:rsidR="00C04EB7" w:rsidRPr="007920D8">
        <w:rPr>
          <w:rFonts w:ascii="Arial" w:eastAsia="Times New Roman" w:hAnsi="Arial" w:cs="Arial"/>
          <w:sz w:val="24"/>
          <w:szCs w:val="24"/>
          <w:lang w:eastAsia="de-DE"/>
        </w:rPr>
        <w:tab/>
        <w:t>Die Vertretung der ARGE nach außen</w:t>
      </w:r>
      <w:r w:rsidR="003C07E5" w:rsidRPr="007920D8">
        <w:rPr>
          <w:rStyle w:val="Funotenzeichen"/>
          <w:rFonts w:ascii="Arial" w:hAnsi="Arial" w:cs="Arial"/>
          <w:sz w:val="24"/>
          <w:szCs w:val="24"/>
          <w:lang w:val="de-DE"/>
        </w:rPr>
        <w:footnoteReference w:id="8"/>
      </w:r>
      <w:r w:rsidR="00A8290B" w:rsidRPr="007920D8">
        <w:rPr>
          <w:rFonts w:ascii="Arial" w:hAnsi="Arial" w:cs="Arial"/>
          <w:sz w:val="24"/>
          <w:szCs w:val="24"/>
          <w:lang w:val="de-DE"/>
        </w:rPr>
        <w:t xml:space="preserve">, </w:t>
      </w:r>
      <w:r w:rsidR="00C04EB7" w:rsidRPr="007920D8">
        <w:rPr>
          <w:rFonts w:ascii="Arial" w:eastAsia="Times New Roman" w:hAnsi="Arial" w:cs="Arial"/>
          <w:sz w:val="24"/>
          <w:szCs w:val="24"/>
          <w:lang w:eastAsia="de-DE"/>
        </w:rPr>
        <w:t xml:space="preserve">insbesondere gegenüber </w:t>
      </w:r>
      <w:r w:rsidR="003A5FAE" w:rsidRPr="007920D8">
        <w:rPr>
          <w:rFonts w:ascii="Arial" w:hAnsi="Arial" w:cs="Arial"/>
          <w:sz w:val="24"/>
          <w:szCs w:val="24"/>
          <w:lang w:val="de-DE"/>
        </w:rPr>
        <w:t xml:space="preserve">der </w:t>
      </w:r>
      <w:r w:rsidR="00A13080" w:rsidRPr="007920D8">
        <w:rPr>
          <w:rFonts w:ascii="Arial" w:hAnsi="Arial" w:cs="Arial"/>
          <w:sz w:val="24"/>
          <w:szCs w:val="24"/>
          <w:lang w:val="de-DE"/>
        </w:rPr>
        <w:t xml:space="preserve">Auftraggeberin </w:t>
      </w:r>
      <w:r w:rsidR="003A5FAE" w:rsidRPr="007920D8">
        <w:rPr>
          <w:rFonts w:ascii="Arial" w:hAnsi="Arial" w:cs="Arial"/>
          <w:sz w:val="24"/>
          <w:szCs w:val="24"/>
          <w:lang w:val="de-DE"/>
        </w:rPr>
        <w:t>/</w:t>
      </w:r>
      <w:r w:rsidR="00A13080" w:rsidRPr="007920D8">
        <w:rPr>
          <w:rFonts w:ascii="Arial" w:hAnsi="Arial" w:cs="Arial"/>
          <w:sz w:val="24"/>
          <w:szCs w:val="24"/>
          <w:lang w:val="de-DE"/>
        </w:rPr>
        <w:t xml:space="preserve"> </w:t>
      </w:r>
      <w:r w:rsidR="00C04EB7" w:rsidRPr="007920D8">
        <w:rPr>
          <w:rFonts w:ascii="Arial" w:eastAsia="Times New Roman" w:hAnsi="Arial" w:cs="Arial"/>
          <w:sz w:val="24"/>
          <w:szCs w:val="24"/>
          <w:lang w:eastAsia="de-DE"/>
        </w:rPr>
        <w:t xml:space="preserve">dem </w:t>
      </w:r>
      <w:r w:rsidR="00A13080" w:rsidRPr="007920D8">
        <w:rPr>
          <w:rFonts w:ascii="Arial" w:eastAsia="Times New Roman" w:hAnsi="Arial" w:cs="Arial"/>
          <w:sz w:val="24"/>
          <w:szCs w:val="24"/>
          <w:lang w:eastAsia="de-DE"/>
        </w:rPr>
        <w:t>Auftraggeber</w:t>
      </w:r>
      <w:r w:rsidR="00C04EB7" w:rsidRPr="007920D8">
        <w:rPr>
          <w:rFonts w:ascii="Arial" w:eastAsia="Times New Roman" w:hAnsi="Arial" w:cs="Arial"/>
          <w:sz w:val="24"/>
          <w:szCs w:val="24"/>
          <w:lang w:eastAsia="de-DE"/>
        </w:rPr>
        <w:t xml:space="preserve"> sowie gegenüber dem Finanzamt (§</w:t>
      </w:r>
      <w:r w:rsidR="00345350" w:rsidRPr="007920D8">
        <w:rPr>
          <w:rFonts w:ascii="Arial" w:eastAsia="Times New Roman" w:hAnsi="Arial" w:cs="Arial"/>
          <w:sz w:val="24"/>
          <w:szCs w:val="24"/>
          <w:lang w:eastAsia="de-DE"/>
        </w:rPr>
        <w:t> </w:t>
      </w:r>
      <w:r w:rsidR="00C04EB7" w:rsidRPr="007920D8">
        <w:rPr>
          <w:rFonts w:ascii="Arial" w:eastAsia="Times New Roman" w:hAnsi="Arial" w:cs="Arial"/>
          <w:sz w:val="24"/>
          <w:szCs w:val="24"/>
          <w:lang w:eastAsia="de-DE"/>
        </w:rPr>
        <w:t>81 BAO) und anderen Behörden,</w:t>
      </w:r>
    </w:p>
    <w:p w14:paraId="65CF44C7" w14:textId="25F33D23" w:rsidR="00C04EB7" w:rsidRPr="007920D8" w:rsidRDefault="0063687D" w:rsidP="0063687D">
      <w:pPr>
        <w:tabs>
          <w:tab w:val="left" w:pos="900"/>
        </w:tabs>
        <w:spacing w:line="360" w:lineRule="auto"/>
        <w:ind w:left="1440" w:hanging="1440"/>
        <w:rPr>
          <w:rFonts w:ascii="Arial" w:eastAsia="Times New Roman" w:hAnsi="Arial" w:cs="Arial"/>
          <w:sz w:val="24"/>
          <w:szCs w:val="24"/>
          <w:lang w:eastAsia="de-DE"/>
        </w:rPr>
      </w:pPr>
      <w:r w:rsidRPr="007920D8">
        <w:rPr>
          <w:rFonts w:ascii="Arial" w:eastAsia="Times New Roman" w:hAnsi="Arial" w:cs="Arial"/>
          <w:sz w:val="24"/>
          <w:szCs w:val="24"/>
          <w:lang w:eastAsia="de-DE"/>
        </w:rPr>
        <w:tab/>
      </w:r>
      <w:r w:rsidR="00C04EB7" w:rsidRPr="007920D8">
        <w:rPr>
          <w:rFonts w:ascii="Arial" w:eastAsia="Times New Roman" w:hAnsi="Arial" w:cs="Arial"/>
          <w:sz w:val="24"/>
          <w:szCs w:val="24"/>
          <w:lang w:eastAsia="de-DE"/>
        </w:rPr>
        <w:t>b)</w:t>
      </w:r>
      <w:r w:rsidR="00C04EB7" w:rsidRPr="007920D8">
        <w:rPr>
          <w:rFonts w:ascii="Arial" w:eastAsia="Times New Roman" w:hAnsi="Arial" w:cs="Arial"/>
          <w:sz w:val="24"/>
          <w:szCs w:val="24"/>
          <w:lang w:eastAsia="de-DE"/>
        </w:rPr>
        <w:tab/>
        <w:t xml:space="preserve">die Präsentation und Darstellung des Projektes, </w:t>
      </w:r>
      <w:proofErr w:type="spellStart"/>
      <w:r w:rsidR="00C04EB7" w:rsidRPr="007920D8">
        <w:rPr>
          <w:rFonts w:ascii="Arial" w:eastAsia="Times New Roman" w:hAnsi="Arial" w:cs="Arial"/>
          <w:sz w:val="24"/>
          <w:szCs w:val="24"/>
          <w:lang w:eastAsia="de-DE"/>
        </w:rPr>
        <w:t>zB</w:t>
      </w:r>
      <w:proofErr w:type="spellEnd"/>
      <w:r w:rsidR="00C04EB7" w:rsidRPr="007920D8">
        <w:rPr>
          <w:rFonts w:ascii="Arial" w:eastAsia="Times New Roman" w:hAnsi="Arial" w:cs="Arial"/>
          <w:sz w:val="24"/>
          <w:szCs w:val="24"/>
          <w:lang w:eastAsia="de-DE"/>
        </w:rPr>
        <w:t xml:space="preserve"> gegenüber Fachbeirat, Politik und Presse,</w:t>
      </w:r>
    </w:p>
    <w:p w14:paraId="5B8E6D78" w14:textId="71BC2D4D" w:rsidR="00C04EB7" w:rsidRPr="007920D8" w:rsidRDefault="0063687D" w:rsidP="0063687D">
      <w:pPr>
        <w:tabs>
          <w:tab w:val="left" w:pos="900"/>
        </w:tabs>
        <w:spacing w:line="360" w:lineRule="auto"/>
        <w:ind w:left="1440" w:hanging="1440"/>
        <w:rPr>
          <w:rFonts w:ascii="Arial" w:eastAsia="Times New Roman" w:hAnsi="Arial" w:cs="Arial"/>
          <w:sz w:val="24"/>
          <w:szCs w:val="24"/>
          <w:lang w:eastAsia="de-DE"/>
        </w:rPr>
      </w:pPr>
      <w:r w:rsidRPr="007920D8">
        <w:rPr>
          <w:rFonts w:ascii="Arial" w:eastAsia="Times New Roman" w:hAnsi="Arial" w:cs="Arial"/>
          <w:sz w:val="24"/>
          <w:szCs w:val="24"/>
          <w:lang w:eastAsia="de-DE"/>
        </w:rPr>
        <w:tab/>
      </w:r>
      <w:r w:rsidR="00C04EB7" w:rsidRPr="007920D8">
        <w:rPr>
          <w:rFonts w:ascii="Arial" w:eastAsia="Times New Roman" w:hAnsi="Arial" w:cs="Arial"/>
          <w:sz w:val="24"/>
          <w:szCs w:val="24"/>
          <w:lang w:eastAsia="de-DE"/>
        </w:rPr>
        <w:t>c)</w:t>
      </w:r>
      <w:r w:rsidR="00C04EB7" w:rsidRPr="007920D8">
        <w:rPr>
          <w:rFonts w:ascii="Arial" w:eastAsia="Times New Roman" w:hAnsi="Arial" w:cs="Arial"/>
          <w:sz w:val="24"/>
          <w:szCs w:val="24"/>
          <w:lang w:eastAsia="de-DE"/>
        </w:rPr>
        <w:tab/>
        <w:t>die Abstimmung und Zusammenführung der Einzelprojekte</w:t>
      </w:r>
      <w:r w:rsidRPr="007920D8">
        <w:rPr>
          <w:rFonts w:ascii="Arial" w:eastAsia="Times New Roman" w:hAnsi="Arial" w:cs="Arial"/>
          <w:sz w:val="24"/>
          <w:szCs w:val="24"/>
          <w:lang w:eastAsia="de-DE"/>
        </w:rPr>
        <w:t>,</w:t>
      </w:r>
      <w:r w:rsidR="00C04EB7" w:rsidRPr="007920D8">
        <w:rPr>
          <w:rFonts w:ascii="Arial" w:eastAsia="Times New Roman" w:hAnsi="Arial" w:cs="Arial"/>
          <w:sz w:val="24"/>
          <w:szCs w:val="24"/>
          <w:vertAlign w:val="superscript"/>
          <w:lang w:eastAsia="de-DE"/>
        </w:rPr>
        <w:footnoteReference w:id="9"/>
      </w:r>
    </w:p>
    <w:p w14:paraId="020A7302" w14:textId="7210A7B3" w:rsidR="00C04EB7" w:rsidRPr="007920D8" w:rsidRDefault="0063687D" w:rsidP="0063687D">
      <w:pPr>
        <w:tabs>
          <w:tab w:val="left" w:pos="900"/>
        </w:tabs>
        <w:spacing w:line="360" w:lineRule="auto"/>
        <w:ind w:left="1440" w:hanging="1440"/>
        <w:rPr>
          <w:rFonts w:ascii="Arial" w:eastAsia="Times New Roman" w:hAnsi="Arial" w:cs="Arial"/>
          <w:sz w:val="24"/>
          <w:szCs w:val="24"/>
          <w:lang w:eastAsia="de-DE"/>
        </w:rPr>
      </w:pPr>
      <w:r w:rsidRPr="007920D8">
        <w:rPr>
          <w:rFonts w:ascii="Arial" w:eastAsia="Times New Roman" w:hAnsi="Arial" w:cs="Arial"/>
          <w:sz w:val="24"/>
          <w:szCs w:val="24"/>
          <w:lang w:eastAsia="de-DE"/>
        </w:rPr>
        <w:tab/>
      </w:r>
      <w:r w:rsidR="00C04EB7" w:rsidRPr="007920D8">
        <w:rPr>
          <w:rFonts w:ascii="Arial" w:eastAsia="Times New Roman" w:hAnsi="Arial" w:cs="Arial"/>
          <w:sz w:val="24"/>
          <w:szCs w:val="24"/>
          <w:lang w:eastAsia="de-DE"/>
        </w:rPr>
        <w:t>d)</w:t>
      </w:r>
      <w:r w:rsidR="00C04EB7" w:rsidRPr="007920D8">
        <w:rPr>
          <w:rFonts w:ascii="Arial" w:eastAsia="Times New Roman" w:hAnsi="Arial" w:cs="Arial"/>
          <w:sz w:val="24"/>
          <w:szCs w:val="24"/>
          <w:lang w:eastAsia="de-DE"/>
        </w:rPr>
        <w:tab/>
        <w:t xml:space="preserve">die Verwaltung der ARGE (Führung der Zahlungspläne, Abrechnung, Erstellung von Honorarnoten, Kontoführung, Buchführung, Aufteilung des eingehenden Honorars </w:t>
      </w:r>
      <w:proofErr w:type="spellStart"/>
      <w:r w:rsidR="00345350" w:rsidRPr="007920D8">
        <w:rPr>
          <w:rFonts w:ascii="Arial" w:eastAsia="Times New Roman" w:hAnsi="Arial" w:cs="Arial"/>
          <w:sz w:val="24"/>
          <w:szCs w:val="24"/>
          <w:lang w:eastAsia="de-DE"/>
        </w:rPr>
        <w:t>usw</w:t>
      </w:r>
      <w:proofErr w:type="spellEnd"/>
      <w:r w:rsidR="00C04EB7" w:rsidRPr="007920D8">
        <w:rPr>
          <w:rFonts w:ascii="Arial" w:eastAsia="Times New Roman" w:hAnsi="Arial" w:cs="Arial"/>
          <w:sz w:val="24"/>
          <w:szCs w:val="24"/>
          <w:lang w:eastAsia="de-DE"/>
        </w:rPr>
        <w:t>).</w:t>
      </w:r>
    </w:p>
    <w:p w14:paraId="5B22DF0D" w14:textId="77777777" w:rsidR="0063687D" w:rsidRPr="007920D8" w:rsidRDefault="0063687D" w:rsidP="0063687D">
      <w:pPr>
        <w:tabs>
          <w:tab w:val="left" w:pos="900"/>
        </w:tabs>
        <w:spacing w:line="360" w:lineRule="auto"/>
        <w:ind w:left="1440" w:hanging="1440"/>
        <w:rPr>
          <w:rFonts w:ascii="Arial" w:eastAsia="Times New Roman" w:hAnsi="Arial" w:cs="Arial"/>
          <w:sz w:val="24"/>
          <w:szCs w:val="24"/>
          <w:lang w:eastAsia="de-DE"/>
        </w:rPr>
      </w:pPr>
    </w:p>
    <w:p w14:paraId="65EAC21B" w14:textId="3E54AC64" w:rsidR="00C04EB7" w:rsidRPr="007920D8" w:rsidRDefault="00C04EB7" w:rsidP="0063687D">
      <w:pPr>
        <w:tabs>
          <w:tab w:val="left" w:pos="567"/>
        </w:tabs>
        <w:spacing w:line="360" w:lineRule="auto"/>
        <w:ind w:left="567" w:hanging="567"/>
        <w:rPr>
          <w:rFonts w:ascii="Arial" w:eastAsia="Times New Roman" w:hAnsi="Arial" w:cs="Arial"/>
          <w:sz w:val="24"/>
          <w:szCs w:val="24"/>
          <w:lang w:eastAsia="de-DE"/>
        </w:rPr>
      </w:pPr>
      <w:r w:rsidRPr="007920D8">
        <w:rPr>
          <w:rFonts w:ascii="Arial" w:eastAsia="Times New Roman" w:hAnsi="Arial" w:cs="Arial"/>
          <w:sz w:val="24"/>
          <w:szCs w:val="24"/>
          <w:lang w:eastAsia="de-DE"/>
        </w:rPr>
        <w:t xml:space="preserve">3.4 </w:t>
      </w:r>
      <w:r w:rsidR="00A8290B" w:rsidRPr="007920D8">
        <w:rPr>
          <w:rFonts w:ascii="Arial" w:hAnsi="Arial" w:cs="Arial"/>
          <w:sz w:val="24"/>
          <w:szCs w:val="24"/>
          <w:lang w:val="de-DE"/>
        </w:rPr>
        <w:tab/>
      </w:r>
      <w:r w:rsidR="003A5FAE" w:rsidRPr="007920D8">
        <w:rPr>
          <w:rFonts w:ascii="Arial" w:hAnsi="Arial" w:cs="Arial"/>
          <w:sz w:val="24"/>
          <w:szCs w:val="24"/>
          <w:lang w:val="de-DE"/>
        </w:rPr>
        <w:t>Die/</w:t>
      </w:r>
      <w:r w:rsidRPr="007920D8">
        <w:rPr>
          <w:rFonts w:ascii="Arial" w:eastAsia="Times New Roman" w:hAnsi="Arial" w:cs="Arial"/>
          <w:sz w:val="24"/>
          <w:szCs w:val="24"/>
          <w:lang w:eastAsia="de-DE"/>
        </w:rPr>
        <w:t xml:space="preserve">Der Federführende ist verpflichtet, die übrigen </w:t>
      </w:r>
      <w:proofErr w:type="spellStart"/>
      <w:r w:rsidR="00A13080" w:rsidRPr="007920D8">
        <w:rPr>
          <w:rFonts w:ascii="Arial" w:eastAsia="Times New Roman" w:hAnsi="Arial" w:cs="Arial"/>
          <w:sz w:val="24"/>
          <w:szCs w:val="24"/>
          <w:lang w:eastAsia="de-DE"/>
        </w:rPr>
        <w:t>Partner:innen</w:t>
      </w:r>
      <w:proofErr w:type="spellEnd"/>
      <w:r w:rsidR="00A13080" w:rsidRPr="007920D8">
        <w:rPr>
          <w:rFonts w:ascii="Arial" w:eastAsia="Times New Roman" w:hAnsi="Arial" w:cs="Arial"/>
          <w:sz w:val="24"/>
          <w:szCs w:val="24"/>
          <w:lang w:eastAsia="de-DE"/>
        </w:rPr>
        <w:t xml:space="preserve"> </w:t>
      </w:r>
      <w:r w:rsidRPr="007920D8">
        <w:rPr>
          <w:rFonts w:ascii="Arial" w:eastAsia="Times New Roman" w:hAnsi="Arial" w:cs="Arial"/>
          <w:sz w:val="24"/>
          <w:szCs w:val="24"/>
          <w:lang w:eastAsia="de-DE"/>
        </w:rPr>
        <w:t>der Arbeitsgemeinschaft von allen wesentlichen Vorkommnissen, die das gegenständliche Bauprojekt betreffen, unverzüglich zu verständigen.</w:t>
      </w:r>
    </w:p>
    <w:p w14:paraId="63D3EE21" w14:textId="77777777" w:rsidR="0063687D" w:rsidRPr="007920D8" w:rsidRDefault="0063687D" w:rsidP="007059BF">
      <w:pPr>
        <w:tabs>
          <w:tab w:val="right" w:leader="dot" w:pos="400"/>
          <w:tab w:val="left" w:pos="567"/>
        </w:tabs>
        <w:spacing w:line="360" w:lineRule="auto"/>
        <w:rPr>
          <w:rFonts w:ascii="Arial" w:eastAsia="Times New Roman" w:hAnsi="Arial" w:cs="Arial"/>
          <w:sz w:val="24"/>
          <w:szCs w:val="24"/>
          <w:lang w:eastAsia="de-DE"/>
        </w:rPr>
      </w:pPr>
    </w:p>
    <w:p w14:paraId="7A25705B" w14:textId="5EF4DB93" w:rsidR="00C04EB7" w:rsidRPr="007920D8" w:rsidRDefault="00C04EB7" w:rsidP="0063687D">
      <w:pPr>
        <w:tabs>
          <w:tab w:val="left" w:pos="567"/>
        </w:tabs>
        <w:spacing w:line="360" w:lineRule="auto"/>
        <w:ind w:left="567" w:hanging="567"/>
        <w:rPr>
          <w:rFonts w:ascii="Arial" w:eastAsia="Times New Roman" w:hAnsi="Arial" w:cs="Arial"/>
          <w:sz w:val="24"/>
          <w:szCs w:val="24"/>
          <w:lang w:eastAsia="de-DE"/>
        </w:rPr>
      </w:pPr>
      <w:r w:rsidRPr="007920D8">
        <w:rPr>
          <w:rFonts w:ascii="Arial" w:eastAsia="Times New Roman" w:hAnsi="Arial" w:cs="Arial"/>
          <w:sz w:val="24"/>
          <w:szCs w:val="24"/>
          <w:lang w:eastAsia="de-DE"/>
        </w:rPr>
        <w:t xml:space="preserve">3.5 </w:t>
      </w:r>
      <w:r w:rsidR="00A8290B" w:rsidRPr="007920D8">
        <w:rPr>
          <w:rFonts w:ascii="Arial" w:hAnsi="Arial" w:cs="Arial"/>
          <w:sz w:val="24"/>
          <w:szCs w:val="24"/>
          <w:lang w:val="de-DE"/>
        </w:rPr>
        <w:tab/>
      </w:r>
      <w:r w:rsidR="003A5FAE" w:rsidRPr="007920D8">
        <w:rPr>
          <w:rFonts w:ascii="Arial" w:hAnsi="Arial" w:cs="Arial"/>
          <w:sz w:val="24"/>
          <w:szCs w:val="24"/>
          <w:lang w:val="de-DE"/>
        </w:rPr>
        <w:t>Die/</w:t>
      </w:r>
      <w:r w:rsidRPr="007920D8">
        <w:rPr>
          <w:rFonts w:ascii="Arial" w:eastAsia="Times New Roman" w:hAnsi="Arial" w:cs="Arial"/>
          <w:sz w:val="24"/>
          <w:szCs w:val="24"/>
          <w:lang w:eastAsia="de-DE"/>
        </w:rPr>
        <w:t xml:space="preserve">Der Federführende ist nicht berechtigt, ohne entsprechende Beschlussfassung gemäß </w:t>
      </w:r>
      <w:r w:rsidR="00A8290B" w:rsidRPr="007920D8">
        <w:rPr>
          <w:rFonts w:ascii="Arial" w:hAnsi="Arial" w:cs="Arial"/>
          <w:sz w:val="24"/>
          <w:szCs w:val="24"/>
          <w:lang w:val="de-DE"/>
        </w:rPr>
        <w:t>Punkt</w:t>
      </w:r>
      <w:r w:rsidRPr="007920D8">
        <w:rPr>
          <w:rFonts w:ascii="Arial" w:eastAsia="Times New Roman" w:hAnsi="Arial" w:cs="Arial"/>
          <w:sz w:val="24"/>
          <w:szCs w:val="24"/>
          <w:lang w:eastAsia="de-DE"/>
        </w:rPr>
        <w:t xml:space="preserve"> 2. eigenmächtig außergewöhnliche Geschäfte oder Verträge abzuschließen, abzuändern oder sonstige Handlungen zu setzen, die die Rechte der ARGE oder der ARGE-</w:t>
      </w:r>
      <w:proofErr w:type="spellStart"/>
      <w:r w:rsidR="00DC0461" w:rsidRPr="007920D8">
        <w:rPr>
          <w:rFonts w:ascii="Arial" w:hAnsi="Arial" w:cs="Arial"/>
          <w:sz w:val="24"/>
          <w:szCs w:val="24"/>
          <w:lang w:val="de-DE"/>
        </w:rPr>
        <w:t>Partner</w:t>
      </w:r>
      <w:r w:rsidR="00A13080" w:rsidRPr="007920D8">
        <w:rPr>
          <w:rFonts w:ascii="Arial" w:hAnsi="Arial" w:cs="Arial"/>
          <w:sz w:val="24"/>
          <w:szCs w:val="24"/>
          <w:lang w:val="de-DE"/>
        </w:rPr>
        <w:t>:i</w:t>
      </w:r>
      <w:r w:rsidR="003A5FAE" w:rsidRPr="007920D8">
        <w:rPr>
          <w:rFonts w:ascii="Arial" w:hAnsi="Arial" w:cs="Arial"/>
          <w:sz w:val="24"/>
          <w:szCs w:val="24"/>
          <w:lang w:val="de-DE"/>
        </w:rPr>
        <w:t>nnen</w:t>
      </w:r>
      <w:proofErr w:type="spellEnd"/>
      <w:r w:rsidRPr="007920D8">
        <w:rPr>
          <w:rFonts w:ascii="Arial" w:eastAsia="Times New Roman" w:hAnsi="Arial" w:cs="Arial"/>
          <w:sz w:val="24"/>
          <w:szCs w:val="24"/>
          <w:lang w:eastAsia="de-DE"/>
        </w:rPr>
        <w:t xml:space="preserve"> berühren oder der ARGE selbst oder den ARGE-</w:t>
      </w:r>
      <w:proofErr w:type="spellStart"/>
      <w:r w:rsidR="00DC0461" w:rsidRPr="007920D8">
        <w:rPr>
          <w:rFonts w:ascii="Arial" w:hAnsi="Arial" w:cs="Arial"/>
          <w:sz w:val="24"/>
          <w:szCs w:val="24"/>
          <w:lang w:val="de-DE"/>
        </w:rPr>
        <w:t>Partner</w:t>
      </w:r>
      <w:r w:rsidR="00A13080" w:rsidRPr="007920D8">
        <w:rPr>
          <w:rFonts w:ascii="Arial" w:hAnsi="Arial" w:cs="Arial"/>
          <w:sz w:val="24"/>
          <w:szCs w:val="24"/>
          <w:lang w:val="de-DE"/>
        </w:rPr>
        <w:t>:i</w:t>
      </w:r>
      <w:r w:rsidR="003A5FAE" w:rsidRPr="007920D8">
        <w:rPr>
          <w:rFonts w:ascii="Arial" w:hAnsi="Arial" w:cs="Arial"/>
          <w:sz w:val="24"/>
          <w:szCs w:val="24"/>
          <w:lang w:val="de-DE"/>
        </w:rPr>
        <w:t>nne</w:t>
      </w:r>
      <w:r w:rsidR="00DC0461" w:rsidRPr="007920D8">
        <w:rPr>
          <w:rFonts w:ascii="Arial" w:hAnsi="Arial" w:cs="Arial"/>
          <w:sz w:val="24"/>
          <w:szCs w:val="24"/>
          <w:lang w:val="de-DE"/>
        </w:rPr>
        <w:t>n</w:t>
      </w:r>
      <w:proofErr w:type="spellEnd"/>
      <w:r w:rsidRPr="007920D8">
        <w:rPr>
          <w:rFonts w:ascii="Arial" w:eastAsia="Times New Roman" w:hAnsi="Arial" w:cs="Arial"/>
          <w:sz w:val="24"/>
          <w:szCs w:val="24"/>
          <w:lang w:eastAsia="de-DE"/>
        </w:rPr>
        <w:t xml:space="preserve"> Verpflichtungen auferlegen.</w:t>
      </w:r>
    </w:p>
    <w:p w14:paraId="54636438" w14:textId="77777777" w:rsidR="0063687D" w:rsidRPr="007920D8" w:rsidRDefault="0063687D" w:rsidP="007059BF">
      <w:pPr>
        <w:tabs>
          <w:tab w:val="right" w:leader="dot" w:pos="400"/>
          <w:tab w:val="left" w:pos="567"/>
        </w:tabs>
        <w:spacing w:line="360" w:lineRule="auto"/>
        <w:rPr>
          <w:rFonts w:ascii="Arial" w:eastAsia="Times New Roman" w:hAnsi="Arial" w:cs="Arial"/>
          <w:sz w:val="24"/>
          <w:szCs w:val="24"/>
          <w:lang w:eastAsia="de-DE"/>
        </w:rPr>
      </w:pPr>
    </w:p>
    <w:p w14:paraId="09544F25" w14:textId="350ABE92" w:rsidR="00C04EB7" w:rsidRPr="007920D8" w:rsidRDefault="00C04EB7" w:rsidP="0063687D">
      <w:pPr>
        <w:tabs>
          <w:tab w:val="left" w:pos="567"/>
        </w:tabs>
        <w:spacing w:line="360" w:lineRule="auto"/>
        <w:ind w:left="567" w:hanging="567"/>
        <w:rPr>
          <w:rFonts w:ascii="Arial" w:eastAsia="Times New Roman" w:hAnsi="Arial" w:cs="Arial"/>
          <w:sz w:val="24"/>
          <w:szCs w:val="24"/>
          <w:lang w:eastAsia="de-DE"/>
        </w:rPr>
      </w:pPr>
      <w:r w:rsidRPr="007920D8">
        <w:rPr>
          <w:rFonts w:ascii="Arial" w:eastAsia="Times New Roman" w:hAnsi="Arial" w:cs="Arial"/>
          <w:sz w:val="24"/>
          <w:szCs w:val="24"/>
          <w:lang w:eastAsia="de-DE"/>
        </w:rPr>
        <w:t xml:space="preserve">3.6 </w:t>
      </w:r>
      <w:r w:rsidR="009F18EE" w:rsidRPr="007920D8">
        <w:rPr>
          <w:rFonts w:ascii="Arial" w:hAnsi="Arial" w:cs="Arial"/>
          <w:sz w:val="24"/>
          <w:szCs w:val="24"/>
          <w:lang w:val="de-DE"/>
        </w:rPr>
        <w:tab/>
      </w:r>
      <w:r w:rsidR="003A5FAE" w:rsidRPr="007920D8">
        <w:rPr>
          <w:rFonts w:ascii="Arial" w:hAnsi="Arial" w:cs="Arial"/>
          <w:sz w:val="24"/>
          <w:szCs w:val="24"/>
          <w:lang w:val="de-DE"/>
        </w:rPr>
        <w:t>Der/</w:t>
      </w:r>
      <w:r w:rsidRPr="007920D8">
        <w:rPr>
          <w:rFonts w:ascii="Arial" w:eastAsia="Times New Roman" w:hAnsi="Arial" w:cs="Arial"/>
          <w:sz w:val="24"/>
          <w:szCs w:val="24"/>
          <w:lang w:eastAsia="de-DE"/>
        </w:rPr>
        <w:t xml:space="preserve">Dem Federführenden stehen für </w:t>
      </w:r>
      <w:r w:rsidR="00607679" w:rsidRPr="007920D8">
        <w:rPr>
          <w:rFonts w:ascii="Arial" w:hAnsi="Arial" w:cs="Arial"/>
          <w:sz w:val="24"/>
          <w:szCs w:val="24"/>
          <w:lang w:val="de-DE"/>
        </w:rPr>
        <w:t>ihre/</w:t>
      </w:r>
      <w:r w:rsidRPr="007920D8">
        <w:rPr>
          <w:rFonts w:ascii="Arial" w:eastAsia="Times New Roman" w:hAnsi="Arial" w:cs="Arial"/>
          <w:sz w:val="24"/>
          <w:szCs w:val="24"/>
          <w:lang w:eastAsia="de-DE"/>
        </w:rPr>
        <w:t>seine Leistungen</w:t>
      </w:r>
      <w:r w:rsidR="00DC0461" w:rsidRPr="007920D8">
        <w:rPr>
          <w:rFonts w:ascii="Arial" w:hAnsi="Arial" w:cs="Arial"/>
          <w:sz w:val="24"/>
          <w:szCs w:val="24"/>
          <w:lang w:val="de-DE"/>
        </w:rPr>
        <w:t xml:space="preserve"> ___ %</w:t>
      </w:r>
      <w:r w:rsidR="0049185F" w:rsidRPr="007920D8">
        <w:rPr>
          <w:rFonts w:ascii="Arial" w:hAnsi="Arial" w:cs="Arial"/>
          <w:sz w:val="24"/>
          <w:szCs w:val="24"/>
          <w:lang w:val="de-DE"/>
        </w:rPr>
        <w:t xml:space="preserve"> </w:t>
      </w:r>
      <w:r w:rsidRPr="007920D8">
        <w:rPr>
          <w:rFonts w:ascii="Arial" w:eastAsia="Times New Roman" w:hAnsi="Arial" w:cs="Arial"/>
          <w:sz w:val="24"/>
          <w:szCs w:val="24"/>
          <w:lang w:eastAsia="de-DE"/>
        </w:rPr>
        <w:t>der Honorarsumme als Vorwegentnahme zu</w:t>
      </w:r>
      <w:r w:rsidRPr="007920D8">
        <w:rPr>
          <w:rFonts w:ascii="Arial" w:eastAsia="Times New Roman" w:hAnsi="Arial" w:cs="Arial"/>
          <w:sz w:val="24"/>
          <w:szCs w:val="24"/>
          <w:vertAlign w:val="superscript"/>
          <w:lang w:eastAsia="de-DE"/>
        </w:rPr>
        <w:footnoteReference w:id="10"/>
      </w:r>
      <w:r w:rsidRPr="007920D8">
        <w:rPr>
          <w:rFonts w:ascii="Arial" w:eastAsia="Times New Roman" w:hAnsi="Arial" w:cs="Arial"/>
          <w:sz w:val="24"/>
          <w:szCs w:val="24"/>
          <w:lang w:eastAsia="de-DE"/>
        </w:rPr>
        <w:t>.</w:t>
      </w:r>
    </w:p>
    <w:p w14:paraId="04089855" w14:textId="77777777" w:rsidR="0063687D" w:rsidRPr="007920D8" w:rsidRDefault="0063687D" w:rsidP="007059BF">
      <w:pPr>
        <w:tabs>
          <w:tab w:val="right" w:leader="dot" w:pos="400"/>
          <w:tab w:val="left" w:pos="567"/>
        </w:tabs>
        <w:spacing w:line="360" w:lineRule="auto"/>
        <w:rPr>
          <w:rFonts w:ascii="Arial" w:eastAsia="Times New Roman" w:hAnsi="Arial" w:cs="Arial"/>
          <w:sz w:val="24"/>
          <w:szCs w:val="24"/>
          <w:lang w:eastAsia="de-DE"/>
        </w:rPr>
      </w:pPr>
    </w:p>
    <w:p w14:paraId="026CEA21" w14:textId="72987AA7" w:rsidR="00C04EB7" w:rsidRPr="007920D8" w:rsidRDefault="00C04EB7" w:rsidP="0063687D">
      <w:pPr>
        <w:tabs>
          <w:tab w:val="left" w:pos="567"/>
        </w:tabs>
        <w:spacing w:line="360" w:lineRule="auto"/>
        <w:ind w:left="567" w:hanging="567"/>
        <w:rPr>
          <w:rFonts w:ascii="Arial" w:eastAsia="Times New Roman" w:hAnsi="Arial" w:cs="Arial"/>
          <w:sz w:val="24"/>
          <w:szCs w:val="24"/>
          <w:lang w:eastAsia="de-DE"/>
        </w:rPr>
      </w:pPr>
      <w:r w:rsidRPr="007920D8">
        <w:rPr>
          <w:rFonts w:ascii="Arial" w:eastAsia="Times New Roman" w:hAnsi="Arial" w:cs="Arial"/>
          <w:sz w:val="24"/>
          <w:szCs w:val="24"/>
          <w:lang w:eastAsia="de-DE"/>
        </w:rPr>
        <w:t xml:space="preserve">3.7 </w:t>
      </w:r>
      <w:r w:rsidR="0063687D" w:rsidRPr="007920D8">
        <w:rPr>
          <w:rFonts w:ascii="Arial" w:eastAsia="Times New Roman" w:hAnsi="Arial" w:cs="Arial"/>
          <w:sz w:val="24"/>
          <w:szCs w:val="24"/>
          <w:lang w:eastAsia="de-DE"/>
        </w:rPr>
        <w:tab/>
      </w:r>
      <w:r w:rsidRPr="007920D8">
        <w:rPr>
          <w:rFonts w:ascii="Arial" w:eastAsia="Times New Roman" w:hAnsi="Arial" w:cs="Arial"/>
          <w:sz w:val="24"/>
          <w:szCs w:val="24"/>
          <w:lang w:eastAsia="de-DE"/>
        </w:rPr>
        <w:t xml:space="preserve">Den Mitgliedern der ARGE ist es untersagt, bei Abgabe von Erklärungen, Ankündigungen und Veröffentlichungen, die das gegenständliche Bauvorhaben betreffen, anders als </w:t>
      </w:r>
      <w:proofErr w:type="spellStart"/>
      <w:r w:rsidRPr="007920D8">
        <w:rPr>
          <w:rFonts w:ascii="Arial" w:eastAsia="Times New Roman" w:hAnsi="Arial" w:cs="Arial"/>
          <w:sz w:val="24"/>
          <w:szCs w:val="24"/>
          <w:lang w:eastAsia="de-DE"/>
        </w:rPr>
        <w:t>als</w:t>
      </w:r>
      <w:proofErr w:type="spellEnd"/>
      <w:r w:rsidRPr="007920D8">
        <w:rPr>
          <w:rFonts w:ascii="Arial" w:eastAsia="Times New Roman" w:hAnsi="Arial" w:cs="Arial"/>
          <w:sz w:val="24"/>
          <w:szCs w:val="24"/>
          <w:lang w:eastAsia="de-DE"/>
        </w:rPr>
        <w:t xml:space="preserve"> </w:t>
      </w:r>
      <w:proofErr w:type="spellStart"/>
      <w:r w:rsidR="00A13080" w:rsidRPr="007920D8">
        <w:rPr>
          <w:rFonts w:ascii="Arial" w:eastAsia="Times New Roman" w:hAnsi="Arial" w:cs="Arial"/>
          <w:sz w:val="24"/>
          <w:szCs w:val="24"/>
          <w:lang w:eastAsia="de-DE"/>
        </w:rPr>
        <w:t>Partner:in</w:t>
      </w:r>
      <w:proofErr w:type="spellEnd"/>
      <w:r w:rsidR="00A13080" w:rsidRPr="007920D8">
        <w:rPr>
          <w:rFonts w:ascii="Arial" w:eastAsia="Times New Roman" w:hAnsi="Arial" w:cs="Arial"/>
          <w:sz w:val="24"/>
          <w:szCs w:val="24"/>
          <w:lang w:eastAsia="de-DE"/>
        </w:rPr>
        <w:t xml:space="preserve"> </w:t>
      </w:r>
      <w:r w:rsidRPr="007920D8">
        <w:rPr>
          <w:rFonts w:ascii="Arial" w:eastAsia="Times New Roman" w:hAnsi="Arial" w:cs="Arial"/>
          <w:sz w:val="24"/>
          <w:szCs w:val="24"/>
          <w:lang w:eastAsia="de-DE"/>
        </w:rPr>
        <w:t>der ARGE aufzutreten.</w:t>
      </w:r>
    </w:p>
    <w:p w14:paraId="231AF1D0" w14:textId="77777777" w:rsidR="0063687D" w:rsidRPr="007920D8" w:rsidRDefault="0063687D" w:rsidP="0063687D">
      <w:pPr>
        <w:tabs>
          <w:tab w:val="left" w:pos="567"/>
        </w:tabs>
        <w:spacing w:line="360" w:lineRule="auto"/>
        <w:ind w:left="567" w:hanging="567"/>
        <w:rPr>
          <w:rFonts w:ascii="Arial" w:eastAsia="Times New Roman" w:hAnsi="Arial" w:cs="Arial"/>
          <w:sz w:val="24"/>
          <w:szCs w:val="24"/>
          <w:lang w:eastAsia="de-DE"/>
        </w:rPr>
      </w:pPr>
    </w:p>
    <w:p w14:paraId="275EA37F" w14:textId="77777777" w:rsidR="00C04EB7" w:rsidRPr="007920D8" w:rsidRDefault="00C04EB7" w:rsidP="007059BF">
      <w:pPr>
        <w:tabs>
          <w:tab w:val="right" w:leader="dot" w:pos="400"/>
          <w:tab w:val="left" w:pos="567"/>
        </w:tabs>
        <w:spacing w:line="360" w:lineRule="auto"/>
        <w:jc w:val="center"/>
        <w:rPr>
          <w:rFonts w:ascii="Arial" w:eastAsiaTheme="majorEastAsia" w:hAnsi="Arial" w:cs="Arial"/>
          <w:b/>
          <w:noProof/>
          <w:sz w:val="24"/>
          <w:szCs w:val="24"/>
          <w:lang w:eastAsia="de-DE"/>
        </w:rPr>
      </w:pPr>
      <w:r w:rsidRPr="007920D8">
        <w:rPr>
          <w:rFonts w:ascii="Arial" w:eastAsiaTheme="majorEastAsia" w:hAnsi="Arial" w:cs="Arial"/>
          <w:b/>
          <w:noProof/>
          <w:sz w:val="24"/>
          <w:szCs w:val="24"/>
          <w:lang w:eastAsia="de-DE"/>
        </w:rPr>
        <w:t>4. Gemeinschaftskonto, Sondervermögen, Beistellungen</w:t>
      </w:r>
    </w:p>
    <w:p w14:paraId="5BBB7F25" w14:textId="77777777" w:rsidR="0063687D" w:rsidRPr="007920D8" w:rsidRDefault="0063687D" w:rsidP="0063687D">
      <w:pPr>
        <w:tabs>
          <w:tab w:val="right" w:leader="dot" w:pos="400"/>
          <w:tab w:val="left" w:pos="567"/>
        </w:tabs>
        <w:spacing w:line="360" w:lineRule="auto"/>
        <w:rPr>
          <w:rFonts w:ascii="Arial" w:eastAsia="Times New Roman" w:hAnsi="Arial" w:cs="Arial"/>
          <w:sz w:val="24"/>
          <w:szCs w:val="24"/>
          <w:lang w:eastAsia="de-DE"/>
        </w:rPr>
      </w:pPr>
    </w:p>
    <w:p w14:paraId="74B2F8C2" w14:textId="5EA65A38" w:rsidR="0049185F" w:rsidRPr="007920D8" w:rsidRDefault="00C04EB7" w:rsidP="0063687D">
      <w:pPr>
        <w:tabs>
          <w:tab w:val="left" w:pos="567"/>
        </w:tabs>
        <w:spacing w:line="360" w:lineRule="auto"/>
        <w:ind w:left="567" w:hanging="567"/>
        <w:rPr>
          <w:rFonts w:ascii="Arial" w:eastAsia="Times New Roman" w:hAnsi="Arial" w:cs="Arial"/>
          <w:sz w:val="24"/>
          <w:szCs w:val="24"/>
          <w:lang w:eastAsia="de-DE"/>
        </w:rPr>
      </w:pPr>
      <w:r w:rsidRPr="007920D8">
        <w:rPr>
          <w:rFonts w:ascii="Arial" w:eastAsia="Times New Roman" w:hAnsi="Arial" w:cs="Arial"/>
          <w:sz w:val="24"/>
          <w:szCs w:val="24"/>
          <w:lang w:eastAsia="de-DE"/>
        </w:rPr>
        <w:t xml:space="preserve">4.1 </w:t>
      </w:r>
      <w:r w:rsidR="0063687D" w:rsidRPr="007920D8">
        <w:rPr>
          <w:rFonts w:ascii="Arial" w:eastAsia="Times New Roman" w:hAnsi="Arial" w:cs="Arial"/>
          <w:sz w:val="24"/>
          <w:szCs w:val="24"/>
          <w:lang w:eastAsia="de-DE"/>
        </w:rPr>
        <w:tab/>
      </w:r>
      <w:r w:rsidRPr="007920D8">
        <w:rPr>
          <w:rFonts w:ascii="Arial" w:eastAsia="Times New Roman" w:hAnsi="Arial" w:cs="Arial"/>
          <w:sz w:val="24"/>
          <w:szCs w:val="24"/>
          <w:lang w:eastAsia="de-DE"/>
        </w:rPr>
        <w:t>Die ARGE-</w:t>
      </w:r>
      <w:proofErr w:type="spellStart"/>
      <w:r w:rsidR="009F18EE" w:rsidRPr="007920D8">
        <w:rPr>
          <w:rFonts w:ascii="Arial" w:hAnsi="Arial" w:cs="Arial"/>
          <w:sz w:val="24"/>
          <w:szCs w:val="24"/>
          <w:lang w:val="de-DE"/>
        </w:rPr>
        <w:t>Partner</w:t>
      </w:r>
      <w:r w:rsidR="00A13080" w:rsidRPr="007920D8">
        <w:rPr>
          <w:rFonts w:ascii="Arial" w:hAnsi="Arial" w:cs="Arial"/>
          <w:sz w:val="24"/>
          <w:szCs w:val="24"/>
          <w:lang w:val="de-DE"/>
        </w:rPr>
        <w:t>:i</w:t>
      </w:r>
      <w:r w:rsidR="003A5FAE" w:rsidRPr="007920D8">
        <w:rPr>
          <w:rFonts w:ascii="Arial" w:hAnsi="Arial" w:cs="Arial"/>
          <w:sz w:val="24"/>
          <w:szCs w:val="24"/>
          <w:lang w:val="de-DE"/>
        </w:rPr>
        <w:t>nnen</w:t>
      </w:r>
      <w:proofErr w:type="spellEnd"/>
      <w:r w:rsidRPr="007920D8">
        <w:rPr>
          <w:rFonts w:ascii="Arial" w:eastAsia="Times New Roman" w:hAnsi="Arial" w:cs="Arial"/>
          <w:sz w:val="24"/>
          <w:szCs w:val="24"/>
          <w:lang w:eastAsia="de-DE"/>
        </w:rPr>
        <w:t xml:space="preserve"> richten für Zwecke der ARGE bei der ________________</w:t>
      </w:r>
      <w:r w:rsidRPr="007920D8">
        <w:rPr>
          <w:rFonts w:ascii="Arial" w:eastAsia="Times New Roman" w:hAnsi="Arial" w:cs="Arial"/>
          <w:sz w:val="24"/>
          <w:szCs w:val="24"/>
          <w:vertAlign w:val="superscript"/>
          <w:lang w:eastAsia="de-DE"/>
        </w:rPr>
        <w:footnoteReference w:id="11"/>
      </w:r>
      <w:r w:rsidRPr="007920D8">
        <w:rPr>
          <w:rFonts w:ascii="Arial" w:eastAsia="Times New Roman" w:hAnsi="Arial" w:cs="Arial"/>
          <w:sz w:val="24"/>
          <w:szCs w:val="24"/>
          <w:lang w:eastAsia="de-DE"/>
        </w:rPr>
        <w:t xml:space="preserve"> ein Gemeinschaftskonto ein, für das </w:t>
      </w:r>
      <w:r w:rsidR="003A5FAE" w:rsidRPr="007920D8">
        <w:rPr>
          <w:rFonts w:ascii="Arial" w:hAnsi="Arial" w:cs="Arial"/>
          <w:sz w:val="24"/>
          <w:szCs w:val="24"/>
          <w:lang w:val="de-DE"/>
        </w:rPr>
        <w:t>die/</w:t>
      </w:r>
      <w:r w:rsidRPr="007920D8">
        <w:rPr>
          <w:rFonts w:ascii="Arial" w:eastAsia="Times New Roman" w:hAnsi="Arial" w:cs="Arial"/>
          <w:sz w:val="24"/>
          <w:szCs w:val="24"/>
          <w:lang w:eastAsia="de-DE"/>
        </w:rPr>
        <w:t xml:space="preserve">der Federführende gemeinsam mit </w:t>
      </w:r>
      <w:r w:rsidR="004E01B8" w:rsidRPr="007920D8">
        <w:rPr>
          <w:rFonts w:ascii="Arial" w:hAnsi="Arial" w:cs="Arial"/>
          <w:sz w:val="24"/>
          <w:szCs w:val="24"/>
          <w:lang w:val="de-DE"/>
        </w:rPr>
        <w:t>eine</w:t>
      </w:r>
      <w:r w:rsidR="003A5FAE" w:rsidRPr="007920D8">
        <w:rPr>
          <w:rFonts w:ascii="Arial" w:hAnsi="Arial" w:cs="Arial"/>
          <w:sz w:val="24"/>
          <w:szCs w:val="24"/>
          <w:lang w:val="de-DE"/>
        </w:rPr>
        <w:t>r</w:t>
      </w:r>
      <w:r w:rsidR="0063687D" w:rsidRPr="007920D8">
        <w:rPr>
          <w:rFonts w:ascii="Arial" w:hAnsi="Arial" w:cs="Arial"/>
          <w:sz w:val="24"/>
          <w:szCs w:val="24"/>
          <w:lang w:val="de-DE"/>
        </w:rPr>
        <w:t xml:space="preserve"> </w:t>
      </w:r>
      <w:r w:rsidR="00607679" w:rsidRPr="007920D8">
        <w:rPr>
          <w:rFonts w:ascii="Arial" w:hAnsi="Arial" w:cs="Arial"/>
          <w:sz w:val="24"/>
          <w:szCs w:val="24"/>
          <w:lang w:val="de-DE"/>
        </w:rPr>
        <w:t>zweiten ARGE-Partnerin</w:t>
      </w:r>
      <w:r w:rsidR="00A13080" w:rsidRPr="007920D8">
        <w:rPr>
          <w:rFonts w:ascii="Arial" w:hAnsi="Arial" w:cs="Arial"/>
          <w:sz w:val="24"/>
          <w:szCs w:val="24"/>
          <w:lang w:val="de-DE"/>
        </w:rPr>
        <w:t xml:space="preserve"> </w:t>
      </w:r>
      <w:r w:rsidR="003A5FAE" w:rsidRPr="007920D8">
        <w:rPr>
          <w:rFonts w:ascii="Arial" w:hAnsi="Arial" w:cs="Arial"/>
          <w:sz w:val="24"/>
          <w:szCs w:val="24"/>
          <w:lang w:val="de-DE"/>
        </w:rPr>
        <w:t>/</w:t>
      </w:r>
      <w:r w:rsidR="00A13080" w:rsidRPr="007920D8">
        <w:rPr>
          <w:rFonts w:ascii="Arial" w:hAnsi="Arial" w:cs="Arial"/>
          <w:sz w:val="24"/>
          <w:szCs w:val="24"/>
          <w:lang w:val="de-DE"/>
        </w:rPr>
        <w:t xml:space="preserve"> </w:t>
      </w:r>
      <w:r w:rsidRPr="007920D8">
        <w:rPr>
          <w:rFonts w:ascii="Arial" w:eastAsia="Times New Roman" w:hAnsi="Arial" w:cs="Arial"/>
          <w:sz w:val="24"/>
          <w:szCs w:val="24"/>
          <w:lang w:eastAsia="de-DE"/>
        </w:rPr>
        <w:t>einem zweiten ARGE-Partner zeichnungsberechtigt ist</w:t>
      </w:r>
      <w:r w:rsidRPr="007920D8">
        <w:rPr>
          <w:rFonts w:ascii="Arial" w:eastAsia="Times New Roman" w:hAnsi="Arial" w:cs="Arial"/>
          <w:sz w:val="24"/>
          <w:szCs w:val="24"/>
          <w:vertAlign w:val="superscript"/>
          <w:lang w:eastAsia="de-DE"/>
        </w:rPr>
        <w:footnoteReference w:id="12"/>
      </w:r>
      <w:r w:rsidRPr="007920D8">
        <w:rPr>
          <w:rFonts w:ascii="Arial" w:eastAsia="Times New Roman" w:hAnsi="Arial" w:cs="Arial"/>
          <w:sz w:val="24"/>
          <w:szCs w:val="24"/>
          <w:lang w:eastAsia="de-DE"/>
        </w:rPr>
        <w:t>. Der gesamte Zahlungsverkehr der ARGE läuft über dieses Gemeinschaftskonto.</w:t>
      </w:r>
    </w:p>
    <w:p w14:paraId="42C698E0" w14:textId="77777777" w:rsidR="0063687D" w:rsidRPr="007920D8" w:rsidRDefault="0063687D" w:rsidP="0063687D">
      <w:pPr>
        <w:tabs>
          <w:tab w:val="left" w:pos="567"/>
        </w:tabs>
        <w:spacing w:line="360" w:lineRule="auto"/>
        <w:ind w:left="567" w:hanging="567"/>
        <w:rPr>
          <w:rFonts w:ascii="Arial" w:eastAsia="Times New Roman" w:hAnsi="Arial" w:cs="Arial"/>
          <w:sz w:val="24"/>
          <w:szCs w:val="24"/>
          <w:lang w:eastAsia="de-DE"/>
        </w:rPr>
      </w:pPr>
    </w:p>
    <w:p w14:paraId="10FE0F1C" w14:textId="606448DD" w:rsidR="00C04EB7" w:rsidRPr="007920D8" w:rsidRDefault="00C04EB7" w:rsidP="0063687D">
      <w:pPr>
        <w:tabs>
          <w:tab w:val="left" w:pos="567"/>
        </w:tabs>
        <w:spacing w:line="360" w:lineRule="auto"/>
        <w:ind w:left="567" w:hanging="567"/>
        <w:rPr>
          <w:rFonts w:ascii="Arial" w:eastAsia="Times New Roman" w:hAnsi="Arial" w:cs="Arial"/>
          <w:sz w:val="24"/>
          <w:szCs w:val="24"/>
          <w:lang w:eastAsia="de-DE"/>
        </w:rPr>
      </w:pPr>
      <w:r w:rsidRPr="007920D8">
        <w:rPr>
          <w:rFonts w:ascii="Arial" w:eastAsia="Times New Roman" w:hAnsi="Arial" w:cs="Arial"/>
          <w:sz w:val="24"/>
          <w:szCs w:val="24"/>
          <w:lang w:eastAsia="de-DE"/>
        </w:rPr>
        <w:t xml:space="preserve">4.2 </w:t>
      </w:r>
      <w:r w:rsidR="0063687D" w:rsidRPr="007920D8">
        <w:rPr>
          <w:rFonts w:ascii="Arial" w:eastAsia="Times New Roman" w:hAnsi="Arial" w:cs="Arial"/>
          <w:sz w:val="24"/>
          <w:szCs w:val="24"/>
          <w:lang w:eastAsia="de-DE"/>
        </w:rPr>
        <w:tab/>
      </w:r>
      <w:r w:rsidRPr="007920D8">
        <w:rPr>
          <w:rFonts w:ascii="Arial" w:eastAsia="Times New Roman" w:hAnsi="Arial" w:cs="Arial"/>
          <w:sz w:val="24"/>
          <w:szCs w:val="24"/>
          <w:lang w:eastAsia="de-DE"/>
        </w:rPr>
        <w:t>Die ARGE-</w:t>
      </w:r>
      <w:proofErr w:type="spellStart"/>
      <w:r w:rsidR="009F18EE" w:rsidRPr="007920D8">
        <w:rPr>
          <w:rFonts w:ascii="Arial" w:hAnsi="Arial" w:cs="Arial"/>
          <w:sz w:val="24"/>
          <w:szCs w:val="24"/>
          <w:lang w:val="de-DE"/>
        </w:rPr>
        <w:t>Partner</w:t>
      </w:r>
      <w:r w:rsidR="00A13080" w:rsidRPr="007920D8">
        <w:rPr>
          <w:rFonts w:ascii="Arial" w:hAnsi="Arial" w:cs="Arial"/>
          <w:sz w:val="24"/>
          <w:szCs w:val="24"/>
          <w:lang w:val="de-DE"/>
        </w:rPr>
        <w:t>:i</w:t>
      </w:r>
      <w:r w:rsidR="003A5FAE" w:rsidRPr="007920D8">
        <w:rPr>
          <w:rFonts w:ascii="Arial" w:hAnsi="Arial" w:cs="Arial"/>
          <w:sz w:val="24"/>
          <w:szCs w:val="24"/>
          <w:lang w:val="de-DE"/>
        </w:rPr>
        <w:t>nnen</w:t>
      </w:r>
      <w:proofErr w:type="spellEnd"/>
      <w:r w:rsidRPr="007920D8">
        <w:rPr>
          <w:rFonts w:ascii="Arial" w:eastAsia="Times New Roman" w:hAnsi="Arial" w:cs="Arial"/>
          <w:sz w:val="24"/>
          <w:szCs w:val="24"/>
          <w:lang w:eastAsia="de-DE"/>
        </w:rPr>
        <w:t xml:space="preserve"> leisten vorweg eine Einlage in Höhe von je € _____________ auf das Gemeinschaftskonto, welche in das Sondervermögen der ARGE übergeht.</w:t>
      </w:r>
      <w:r w:rsidRPr="007920D8">
        <w:rPr>
          <w:rFonts w:ascii="Arial" w:eastAsia="Times New Roman" w:hAnsi="Arial" w:cs="Arial"/>
          <w:sz w:val="24"/>
          <w:szCs w:val="24"/>
          <w:vertAlign w:val="superscript"/>
          <w:lang w:eastAsia="de-DE"/>
        </w:rPr>
        <w:footnoteReference w:id="13"/>
      </w:r>
      <w:r w:rsidRPr="007920D8">
        <w:rPr>
          <w:rFonts w:ascii="Arial" w:eastAsia="Times New Roman" w:hAnsi="Arial" w:cs="Arial"/>
          <w:sz w:val="24"/>
          <w:szCs w:val="24"/>
          <w:lang w:eastAsia="de-DE"/>
        </w:rPr>
        <w:t xml:space="preserve"> Nachschüsse bedürfen der einstimmigen Beschlussfassung durch die ARGE-</w:t>
      </w:r>
      <w:proofErr w:type="spellStart"/>
      <w:r w:rsidR="009F18EE" w:rsidRPr="007920D8">
        <w:rPr>
          <w:rFonts w:ascii="Arial" w:hAnsi="Arial" w:cs="Arial"/>
          <w:sz w:val="24"/>
          <w:szCs w:val="24"/>
          <w:lang w:val="de-DE"/>
        </w:rPr>
        <w:t>Partner</w:t>
      </w:r>
      <w:r w:rsidR="00A13080" w:rsidRPr="007920D8">
        <w:rPr>
          <w:rFonts w:ascii="Arial" w:hAnsi="Arial" w:cs="Arial"/>
          <w:sz w:val="24"/>
          <w:szCs w:val="24"/>
          <w:lang w:val="de-DE"/>
        </w:rPr>
        <w:t>:i</w:t>
      </w:r>
      <w:r w:rsidR="003A5FAE" w:rsidRPr="007920D8">
        <w:rPr>
          <w:rFonts w:ascii="Arial" w:hAnsi="Arial" w:cs="Arial"/>
          <w:sz w:val="24"/>
          <w:szCs w:val="24"/>
          <w:lang w:val="de-DE"/>
        </w:rPr>
        <w:t>nnen</w:t>
      </w:r>
      <w:proofErr w:type="spellEnd"/>
      <w:r w:rsidRPr="007920D8">
        <w:rPr>
          <w:rFonts w:ascii="Arial" w:eastAsia="Times New Roman" w:hAnsi="Arial" w:cs="Arial"/>
          <w:sz w:val="24"/>
          <w:szCs w:val="24"/>
          <w:vertAlign w:val="superscript"/>
          <w:lang w:eastAsia="de-DE"/>
        </w:rPr>
        <w:footnoteReference w:id="14"/>
      </w:r>
      <w:r w:rsidRPr="007920D8">
        <w:rPr>
          <w:rFonts w:ascii="Arial" w:eastAsia="Times New Roman" w:hAnsi="Arial" w:cs="Arial"/>
          <w:sz w:val="24"/>
          <w:szCs w:val="24"/>
          <w:lang w:eastAsia="de-DE"/>
        </w:rPr>
        <w:t>.</w:t>
      </w:r>
    </w:p>
    <w:p w14:paraId="57E3919B" w14:textId="77777777" w:rsidR="0063687D" w:rsidRPr="007920D8" w:rsidRDefault="0063687D" w:rsidP="007059BF">
      <w:pPr>
        <w:tabs>
          <w:tab w:val="right" w:leader="dot" w:pos="400"/>
          <w:tab w:val="left" w:pos="567"/>
        </w:tabs>
        <w:spacing w:line="360" w:lineRule="auto"/>
        <w:rPr>
          <w:rFonts w:ascii="Arial" w:eastAsia="Times New Roman" w:hAnsi="Arial" w:cs="Arial"/>
          <w:sz w:val="24"/>
          <w:szCs w:val="24"/>
          <w:lang w:eastAsia="de-DE"/>
        </w:rPr>
      </w:pPr>
    </w:p>
    <w:p w14:paraId="7D96568C" w14:textId="58DB4B47" w:rsidR="00C04EB7" w:rsidRPr="007920D8" w:rsidRDefault="00C04EB7" w:rsidP="0063687D">
      <w:pPr>
        <w:tabs>
          <w:tab w:val="left" w:pos="567"/>
        </w:tabs>
        <w:spacing w:line="360" w:lineRule="auto"/>
        <w:ind w:left="567" w:hanging="567"/>
        <w:rPr>
          <w:rFonts w:ascii="Arial" w:eastAsia="Times New Roman" w:hAnsi="Arial" w:cs="Arial"/>
          <w:sz w:val="24"/>
          <w:szCs w:val="24"/>
          <w:lang w:eastAsia="de-DE"/>
        </w:rPr>
      </w:pPr>
      <w:r w:rsidRPr="007920D8">
        <w:rPr>
          <w:rFonts w:ascii="Arial" w:eastAsia="Times New Roman" w:hAnsi="Arial" w:cs="Arial"/>
          <w:sz w:val="24"/>
          <w:szCs w:val="24"/>
          <w:lang w:eastAsia="de-DE"/>
        </w:rPr>
        <w:t xml:space="preserve">4.3 </w:t>
      </w:r>
      <w:r w:rsidR="0063687D" w:rsidRPr="007920D8">
        <w:rPr>
          <w:rFonts w:ascii="Arial" w:eastAsia="Times New Roman" w:hAnsi="Arial" w:cs="Arial"/>
          <w:sz w:val="24"/>
          <w:szCs w:val="24"/>
          <w:lang w:eastAsia="de-DE"/>
        </w:rPr>
        <w:tab/>
      </w:r>
      <w:r w:rsidRPr="007920D8">
        <w:rPr>
          <w:rFonts w:ascii="Arial" w:eastAsia="Times New Roman" w:hAnsi="Arial" w:cs="Arial"/>
          <w:sz w:val="24"/>
          <w:szCs w:val="24"/>
          <w:lang w:eastAsia="de-DE"/>
        </w:rPr>
        <w:t>Weiters stellen die ARGE-</w:t>
      </w:r>
      <w:proofErr w:type="spellStart"/>
      <w:r w:rsidR="009F18EE" w:rsidRPr="007920D8">
        <w:rPr>
          <w:rFonts w:ascii="Arial" w:hAnsi="Arial" w:cs="Arial"/>
          <w:sz w:val="24"/>
          <w:szCs w:val="24"/>
          <w:lang w:val="de-DE"/>
        </w:rPr>
        <w:t>Partner</w:t>
      </w:r>
      <w:r w:rsidR="00A13080" w:rsidRPr="007920D8">
        <w:rPr>
          <w:rFonts w:ascii="Arial" w:hAnsi="Arial" w:cs="Arial"/>
          <w:sz w:val="24"/>
          <w:szCs w:val="24"/>
          <w:lang w:val="de-DE"/>
        </w:rPr>
        <w:t>:i</w:t>
      </w:r>
      <w:r w:rsidR="003A5FAE" w:rsidRPr="007920D8">
        <w:rPr>
          <w:rFonts w:ascii="Arial" w:hAnsi="Arial" w:cs="Arial"/>
          <w:sz w:val="24"/>
          <w:szCs w:val="24"/>
          <w:lang w:val="de-DE"/>
        </w:rPr>
        <w:t>nnen</w:t>
      </w:r>
      <w:proofErr w:type="spellEnd"/>
      <w:r w:rsidRPr="007920D8">
        <w:rPr>
          <w:rFonts w:ascii="Arial" w:eastAsia="Times New Roman" w:hAnsi="Arial" w:cs="Arial"/>
          <w:sz w:val="24"/>
          <w:szCs w:val="24"/>
          <w:lang w:eastAsia="de-DE"/>
        </w:rPr>
        <w:t xml:space="preserve"> der ARGE die in </w:t>
      </w:r>
      <w:r w:rsidRPr="007920D8">
        <w:rPr>
          <w:rFonts w:ascii="Arial" w:eastAsia="Calibri" w:hAnsi="Arial" w:cs="Arial"/>
          <w:noProof/>
          <w:sz w:val="24"/>
          <w:szCs w:val="24"/>
          <w:u w:val="single"/>
          <w:lang w:eastAsia="de-DE"/>
        </w:rPr>
        <w:t>Anlage</w:t>
      </w:r>
      <w:r w:rsidR="00345350" w:rsidRPr="007920D8">
        <w:rPr>
          <w:rFonts w:ascii="Arial" w:eastAsia="Calibri" w:hAnsi="Arial" w:cs="Arial"/>
          <w:noProof/>
          <w:sz w:val="24"/>
          <w:szCs w:val="24"/>
          <w:u w:val="single"/>
          <w:lang w:eastAsia="de-DE"/>
        </w:rPr>
        <w:t> ./</w:t>
      </w:r>
      <w:r w:rsidRPr="007920D8">
        <w:rPr>
          <w:rFonts w:ascii="Arial" w:eastAsia="Calibri" w:hAnsi="Arial" w:cs="Arial"/>
          <w:noProof/>
          <w:sz w:val="24"/>
          <w:szCs w:val="24"/>
          <w:u w:val="single"/>
          <w:lang w:eastAsia="de-DE"/>
        </w:rPr>
        <w:t>1</w:t>
      </w:r>
      <w:r w:rsidRPr="007920D8">
        <w:rPr>
          <w:rFonts w:ascii="Arial" w:eastAsia="Times New Roman" w:hAnsi="Arial" w:cs="Arial"/>
          <w:sz w:val="24"/>
          <w:szCs w:val="24"/>
          <w:lang w:eastAsia="de-DE"/>
        </w:rPr>
        <w:t xml:space="preserve"> verzeichneten Gegenstände zur Verfügung. Diese Gegenstände verbleiben im Eigentum </w:t>
      </w:r>
      <w:r w:rsidR="003A5FAE" w:rsidRPr="007920D8">
        <w:rPr>
          <w:rFonts w:ascii="Arial" w:hAnsi="Arial" w:cs="Arial"/>
          <w:sz w:val="24"/>
          <w:szCs w:val="24"/>
          <w:lang w:val="de-DE"/>
        </w:rPr>
        <w:t>der</w:t>
      </w:r>
      <w:r w:rsidR="007B268D" w:rsidRPr="007920D8">
        <w:rPr>
          <w:rFonts w:ascii="Arial" w:hAnsi="Arial" w:cs="Arial"/>
          <w:sz w:val="24"/>
          <w:szCs w:val="24"/>
          <w:lang w:val="de-DE"/>
        </w:rPr>
        <w:t xml:space="preserve"> </w:t>
      </w:r>
      <w:r w:rsidR="00C0513E" w:rsidRPr="007920D8">
        <w:rPr>
          <w:rFonts w:ascii="Arial" w:hAnsi="Arial" w:cs="Arial"/>
          <w:sz w:val="24"/>
          <w:szCs w:val="24"/>
          <w:lang w:val="de-DE"/>
        </w:rPr>
        <w:t>beistellenden</w:t>
      </w:r>
      <w:r w:rsidR="007B268D" w:rsidRPr="007920D8">
        <w:rPr>
          <w:rFonts w:ascii="Arial" w:hAnsi="Arial" w:cs="Arial"/>
          <w:sz w:val="24"/>
          <w:szCs w:val="24"/>
          <w:lang w:val="de-DE"/>
        </w:rPr>
        <w:t xml:space="preserve"> ARGE-Partner</w:t>
      </w:r>
      <w:r w:rsidR="003A5FAE" w:rsidRPr="007920D8">
        <w:rPr>
          <w:rFonts w:ascii="Arial" w:hAnsi="Arial" w:cs="Arial"/>
          <w:sz w:val="24"/>
          <w:szCs w:val="24"/>
          <w:lang w:val="de-DE"/>
        </w:rPr>
        <w:t xml:space="preserve">in </w:t>
      </w:r>
      <w:r w:rsidR="00E37BA6" w:rsidRPr="007920D8">
        <w:rPr>
          <w:rFonts w:ascii="Arial" w:hAnsi="Arial" w:cs="Arial"/>
          <w:sz w:val="24"/>
          <w:szCs w:val="24"/>
          <w:lang w:val="de-DE"/>
        </w:rPr>
        <w:t>/</w:t>
      </w:r>
      <w:r w:rsidR="003A5FAE" w:rsidRPr="007920D8">
        <w:rPr>
          <w:rFonts w:ascii="Arial" w:hAnsi="Arial" w:cs="Arial"/>
          <w:sz w:val="24"/>
          <w:szCs w:val="24"/>
          <w:lang w:val="de-DE"/>
        </w:rPr>
        <w:t xml:space="preserve"> </w:t>
      </w:r>
      <w:r w:rsidRPr="007920D8">
        <w:rPr>
          <w:rFonts w:ascii="Arial" w:eastAsia="Times New Roman" w:hAnsi="Arial" w:cs="Arial"/>
          <w:sz w:val="24"/>
          <w:szCs w:val="24"/>
          <w:lang w:eastAsia="de-DE"/>
        </w:rPr>
        <w:t>des beistellenden ARGE-Partners,</w:t>
      </w:r>
      <w:r w:rsidR="002058AB" w:rsidRPr="007920D8">
        <w:rPr>
          <w:rFonts w:ascii="Arial" w:hAnsi="Arial" w:cs="Arial"/>
          <w:sz w:val="24"/>
          <w:szCs w:val="24"/>
          <w:lang w:val="de-DE"/>
        </w:rPr>
        <w:t xml:space="preserve"> </w:t>
      </w:r>
      <w:r w:rsidR="00AB0E40" w:rsidRPr="007920D8">
        <w:rPr>
          <w:rFonts w:ascii="Arial" w:hAnsi="Arial" w:cs="Arial"/>
          <w:sz w:val="24"/>
          <w:szCs w:val="24"/>
          <w:lang w:val="de-DE"/>
        </w:rPr>
        <w:t>welche</w:t>
      </w:r>
      <w:r w:rsidR="00E37BA6" w:rsidRPr="007920D8">
        <w:rPr>
          <w:rFonts w:ascii="Arial" w:hAnsi="Arial" w:cs="Arial"/>
          <w:sz w:val="24"/>
          <w:szCs w:val="24"/>
          <w:lang w:val="de-DE"/>
        </w:rPr>
        <w:t>/</w:t>
      </w:r>
      <w:r w:rsidRPr="007920D8">
        <w:rPr>
          <w:rFonts w:ascii="Arial" w:eastAsia="Times New Roman" w:hAnsi="Arial" w:cs="Arial"/>
          <w:sz w:val="24"/>
          <w:szCs w:val="24"/>
          <w:lang w:eastAsia="de-DE"/>
        </w:rPr>
        <w:t>welcher von der ARGE für die Dauer der Überlassung ein angemessenes Benützungsentgelt in zu vereinbarender Höhe erhält</w:t>
      </w:r>
      <w:r w:rsidRPr="007920D8">
        <w:rPr>
          <w:rFonts w:ascii="Arial" w:eastAsia="Times New Roman" w:hAnsi="Arial" w:cs="Arial"/>
          <w:sz w:val="24"/>
          <w:szCs w:val="24"/>
          <w:vertAlign w:val="superscript"/>
          <w:lang w:eastAsia="de-DE"/>
        </w:rPr>
        <w:footnoteReference w:id="15"/>
      </w:r>
      <w:r w:rsidRPr="007920D8">
        <w:rPr>
          <w:rFonts w:ascii="Arial" w:eastAsia="Times New Roman" w:hAnsi="Arial" w:cs="Arial"/>
          <w:sz w:val="24"/>
          <w:szCs w:val="24"/>
          <w:lang w:eastAsia="de-DE"/>
        </w:rPr>
        <w:t>.</w:t>
      </w:r>
    </w:p>
    <w:p w14:paraId="7869C405" w14:textId="77777777" w:rsidR="0063687D" w:rsidRPr="007920D8" w:rsidRDefault="0063687D" w:rsidP="0063687D">
      <w:pPr>
        <w:tabs>
          <w:tab w:val="left" w:pos="567"/>
        </w:tabs>
        <w:spacing w:line="360" w:lineRule="auto"/>
        <w:ind w:left="567" w:hanging="567"/>
        <w:rPr>
          <w:rFonts w:ascii="Arial" w:eastAsia="Times New Roman" w:hAnsi="Arial" w:cs="Arial"/>
          <w:sz w:val="24"/>
          <w:szCs w:val="24"/>
          <w:lang w:eastAsia="de-DE"/>
        </w:rPr>
      </w:pPr>
    </w:p>
    <w:p w14:paraId="0B832D9A" w14:textId="77777777" w:rsidR="00C04EB7" w:rsidRPr="007920D8" w:rsidRDefault="00C04EB7" w:rsidP="007059BF">
      <w:pPr>
        <w:tabs>
          <w:tab w:val="right" w:leader="dot" w:pos="400"/>
          <w:tab w:val="left" w:pos="567"/>
        </w:tabs>
        <w:spacing w:line="360" w:lineRule="auto"/>
        <w:jc w:val="center"/>
        <w:rPr>
          <w:rFonts w:ascii="Arial" w:eastAsiaTheme="majorEastAsia" w:hAnsi="Arial" w:cs="Arial"/>
          <w:b/>
          <w:noProof/>
          <w:sz w:val="24"/>
          <w:szCs w:val="24"/>
          <w:lang w:eastAsia="de-DE"/>
        </w:rPr>
      </w:pPr>
      <w:r w:rsidRPr="007920D8">
        <w:rPr>
          <w:rFonts w:ascii="Arial" w:eastAsiaTheme="majorEastAsia" w:hAnsi="Arial" w:cs="Arial"/>
          <w:b/>
          <w:noProof/>
          <w:sz w:val="24"/>
          <w:szCs w:val="24"/>
          <w:lang w:eastAsia="de-DE"/>
        </w:rPr>
        <w:t>5. Arbeitsleistung</w:t>
      </w:r>
    </w:p>
    <w:p w14:paraId="0C91FBE4" w14:textId="77777777" w:rsidR="0063687D" w:rsidRPr="007920D8" w:rsidRDefault="0063687D" w:rsidP="007059BF">
      <w:pPr>
        <w:tabs>
          <w:tab w:val="right" w:leader="dot" w:pos="400"/>
          <w:tab w:val="left" w:pos="567"/>
        </w:tabs>
        <w:spacing w:line="360" w:lineRule="auto"/>
        <w:jc w:val="center"/>
        <w:rPr>
          <w:rFonts w:ascii="Arial" w:eastAsia="Times New Roman" w:hAnsi="Arial" w:cs="Arial"/>
          <w:sz w:val="24"/>
          <w:szCs w:val="24"/>
          <w:lang w:eastAsia="de-DE"/>
        </w:rPr>
      </w:pPr>
    </w:p>
    <w:p w14:paraId="42792045" w14:textId="71DE90F4" w:rsidR="00C04EB7" w:rsidRPr="007920D8" w:rsidRDefault="00C04EB7" w:rsidP="0063687D">
      <w:pPr>
        <w:tabs>
          <w:tab w:val="left" w:pos="567"/>
        </w:tabs>
        <w:spacing w:line="360" w:lineRule="auto"/>
        <w:ind w:left="567" w:hanging="567"/>
        <w:rPr>
          <w:rFonts w:ascii="Arial" w:eastAsia="Times New Roman" w:hAnsi="Arial" w:cs="Arial"/>
          <w:sz w:val="24"/>
          <w:szCs w:val="24"/>
          <w:lang w:eastAsia="de-DE"/>
        </w:rPr>
      </w:pPr>
      <w:r w:rsidRPr="007920D8">
        <w:rPr>
          <w:rFonts w:ascii="Arial" w:eastAsia="Times New Roman" w:hAnsi="Arial" w:cs="Arial"/>
          <w:sz w:val="24"/>
          <w:szCs w:val="24"/>
          <w:lang w:eastAsia="de-DE"/>
        </w:rPr>
        <w:t xml:space="preserve">5.1 </w:t>
      </w:r>
      <w:r w:rsidR="0063687D" w:rsidRPr="007920D8">
        <w:rPr>
          <w:rFonts w:ascii="Arial" w:eastAsia="Times New Roman" w:hAnsi="Arial" w:cs="Arial"/>
          <w:sz w:val="24"/>
          <w:szCs w:val="24"/>
          <w:lang w:eastAsia="de-DE"/>
        </w:rPr>
        <w:tab/>
      </w:r>
      <w:r w:rsidRPr="007920D8">
        <w:rPr>
          <w:rFonts w:ascii="Arial" w:eastAsia="Times New Roman" w:hAnsi="Arial" w:cs="Arial"/>
          <w:sz w:val="24"/>
          <w:szCs w:val="24"/>
          <w:lang w:eastAsia="de-DE"/>
        </w:rPr>
        <w:t>Die Leistungserbringung wird zwischen den ARGE-</w:t>
      </w:r>
      <w:proofErr w:type="spellStart"/>
      <w:r w:rsidR="009F18EE" w:rsidRPr="007920D8">
        <w:rPr>
          <w:rFonts w:ascii="Arial" w:hAnsi="Arial" w:cs="Arial"/>
          <w:sz w:val="24"/>
          <w:szCs w:val="24"/>
          <w:lang w:val="de-DE"/>
        </w:rPr>
        <w:t>Partner</w:t>
      </w:r>
      <w:r w:rsidR="00A13080" w:rsidRPr="007920D8">
        <w:rPr>
          <w:rFonts w:ascii="Arial" w:hAnsi="Arial" w:cs="Arial"/>
          <w:sz w:val="24"/>
          <w:szCs w:val="24"/>
          <w:lang w:val="de-DE"/>
        </w:rPr>
        <w:t>:i</w:t>
      </w:r>
      <w:r w:rsidR="003A5FAE" w:rsidRPr="007920D8">
        <w:rPr>
          <w:rFonts w:ascii="Arial" w:hAnsi="Arial" w:cs="Arial"/>
          <w:sz w:val="24"/>
          <w:szCs w:val="24"/>
          <w:lang w:val="de-DE"/>
        </w:rPr>
        <w:t>nne</w:t>
      </w:r>
      <w:r w:rsidR="009F18EE" w:rsidRPr="007920D8">
        <w:rPr>
          <w:rFonts w:ascii="Arial" w:hAnsi="Arial" w:cs="Arial"/>
          <w:sz w:val="24"/>
          <w:szCs w:val="24"/>
          <w:lang w:val="de-DE"/>
        </w:rPr>
        <w:t>n</w:t>
      </w:r>
      <w:proofErr w:type="spellEnd"/>
      <w:r w:rsidR="004B617C" w:rsidRPr="007920D8">
        <w:rPr>
          <w:rFonts w:ascii="Arial" w:hAnsi="Arial" w:cs="Arial"/>
          <w:sz w:val="24"/>
          <w:szCs w:val="24"/>
          <w:lang w:val="de-DE"/>
        </w:rPr>
        <w:t xml:space="preserve"> </w:t>
      </w:r>
      <w:r w:rsidRPr="007920D8">
        <w:rPr>
          <w:rFonts w:ascii="Arial" w:eastAsia="Times New Roman" w:hAnsi="Arial" w:cs="Arial"/>
          <w:sz w:val="24"/>
          <w:szCs w:val="24"/>
          <w:lang w:eastAsia="de-DE"/>
        </w:rPr>
        <w:t xml:space="preserve">gemäß </w:t>
      </w:r>
      <w:r w:rsidRPr="007920D8">
        <w:rPr>
          <w:rFonts w:ascii="Arial" w:eastAsia="Calibri" w:hAnsi="Arial" w:cs="Arial"/>
          <w:noProof/>
          <w:sz w:val="24"/>
          <w:szCs w:val="24"/>
          <w:u w:val="single"/>
          <w:lang w:eastAsia="de-DE"/>
        </w:rPr>
        <w:t>Anlage</w:t>
      </w:r>
      <w:r w:rsidR="00345350" w:rsidRPr="007920D8">
        <w:rPr>
          <w:rFonts w:ascii="Arial" w:eastAsia="Calibri" w:hAnsi="Arial" w:cs="Arial"/>
          <w:noProof/>
          <w:sz w:val="24"/>
          <w:szCs w:val="24"/>
          <w:u w:val="single"/>
          <w:lang w:eastAsia="de-DE"/>
        </w:rPr>
        <w:t> ./</w:t>
      </w:r>
      <w:r w:rsidRPr="007920D8">
        <w:rPr>
          <w:rFonts w:ascii="Arial" w:eastAsia="Calibri" w:hAnsi="Arial" w:cs="Arial"/>
          <w:noProof/>
          <w:sz w:val="24"/>
          <w:szCs w:val="24"/>
          <w:u w:val="single"/>
          <w:lang w:eastAsia="de-DE"/>
        </w:rPr>
        <w:t>2</w:t>
      </w:r>
      <w:r w:rsidRPr="007920D8">
        <w:rPr>
          <w:rFonts w:ascii="Arial" w:eastAsia="Times New Roman" w:hAnsi="Arial" w:cs="Arial"/>
          <w:sz w:val="24"/>
          <w:szCs w:val="24"/>
          <w:lang w:eastAsia="de-DE"/>
        </w:rPr>
        <w:t xml:space="preserve"> aufgeteilt</w:t>
      </w:r>
      <w:r w:rsidRPr="007920D8">
        <w:rPr>
          <w:rFonts w:ascii="Arial" w:eastAsia="Times New Roman" w:hAnsi="Arial" w:cs="Arial"/>
          <w:sz w:val="24"/>
          <w:szCs w:val="24"/>
          <w:vertAlign w:val="superscript"/>
          <w:lang w:eastAsia="de-DE"/>
        </w:rPr>
        <w:footnoteReference w:id="16"/>
      </w:r>
      <w:r w:rsidRPr="007920D8">
        <w:rPr>
          <w:rFonts w:ascii="Arial" w:eastAsia="Times New Roman" w:hAnsi="Arial" w:cs="Arial"/>
          <w:sz w:val="24"/>
          <w:szCs w:val="24"/>
          <w:lang w:eastAsia="de-DE"/>
        </w:rPr>
        <w:t xml:space="preserve">. Ungeachtet dessen ist </w:t>
      </w:r>
      <w:proofErr w:type="spellStart"/>
      <w:r w:rsidRPr="007920D8">
        <w:rPr>
          <w:rFonts w:ascii="Arial" w:eastAsia="Times New Roman" w:hAnsi="Arial" w:cs="Arial"/>
          <w:sz w:val="24"/>
          <w:szCs w:val="24"/>
          <w:lang w:eastAsia="de-DE"/>
        </w:rPr>
        <w:t>jede</w:t>
      </w:r>
      <w:r w:rsidR="00A13080" w:rsidRPr="007920D8">
        <w:rPr>
          <w:rFonts w:ascii="Arial" w:eastAsia="Times New Roman" w:hAnsi="Arial" w:cs="Arial"/>
          <w:sz w:val="24"/>
          <w:szCs w:val="24"/>
          <w:lang w:eastAsia="de-DE"/>
        </w:rPr>
        <w:t>:r</w:t>
      </w:r>
      <w:proofErr w:type="spellEnd"/>
      <w:r w:rsidRPr="007920D8">
        <w:rPr>
          <w:rFonts w:ascii="Arial" w:eastAsia="Times New Roman" w:hAnsi="Arial" w:cs="Arial"/>
          <w:sz w:val="24"/>
          <w:szCs w:val="24"/>
          <w:lang w:eastAsia="de-DE"/>
        </w:rPr>
        <w:t xml:space="preserve"> </w:t>
      </w:r>
      <w:proofErr w:type="spellStart"/>
      <w:r w:rsidRPr="007920D8">
        <w:rPr>
          <w:rFonts w:ascii="Arial" w:eastAsia="Times New Roman" w:hAnsi="Arial" w:cs="Arial"/>
          <w:sz w:val="24"/>
          <w:szCs w:val="24"/>
          <w:lang w:eastAsia="de-DE"/>
        </w:rPr>
        <w:t>ARGE-</w:t>
      </w:r>
      <w:r w:rsidR="00A13080" w:rsidRPr="007920D8">
        <w:rPr>
          <w:rFonts w:ascii="Arial" w:eastAsia="Times New Roman" w:hAnsi="Arial" w:cs="Arial"/>
          <w:sz w:val="24"/>
          <w:szCs w:val="24"/>
          <w:lang w:eastAsia="de-DE"/>
        </w:rPr>
        <w:t>Partner:in</w:t>
      </w:r>
      <w:proofErr w:type="spellEnd"/>
      <w:r w:rsidRPr="007920D8">
        <w:rPr>
          <w:rFonts w:ascii="Arial" w:eastAsia="Times New Roman" w:hAnsi="Arial" w:cs="Arial"/>
          <w:sz w:val="24"/>
          <w:szCs w:val="24"/>
          <w:lang w:eastAsia="de-DE"/>
        </w:rPr>
        <w:t xml:space="preserve"> verpflichtet, alles vorzukehren, um die fristgerechte und reibungslose Erfüllung der von der Arbeitsgemeinschaft übernommenen Aufgaben zu ermöglichen.</w:t>
      </w:r>
    </w:p>
    <w:p w14:paraId="59314451" w14:textId="77777777" w:rsidR="0063687D" w:rsidRPr="007920D8" w:rsidRDefault="0063687D" w:rsidP="0063687D">
      <w:pPr>
        <w:tabs>
          <w:tab w:val="left" w:pos="567"/>
        </w:tabs>
        <w:spacing w:line="360" w:lineRule="auto"/>
        <w:ind w:left="567" w:hanging="567"/>
        <w:rPr>
          <w:rFonts w:ascii="Arial" w:eastAsia="Times New Roman" w:hAnsi="Arial" w:cs="Arial"/>
          <w:sz w:val="24"/>
          <w:szCs w:val="24"/>
          <w:lang w:eastAsia="de-DE"/>
        </w:rPr>
      </w:pPr>
    </w:p>
    <w:p w14:paraId="3BD7E12A" w14:textId="331412F5" w:rsidR="00C04EB7" w:rsidRPr="007920D8" w:rsidRDefault="00C04EB7" w:rsidP="00E06266">
      <w:pPr>
        <w:tabs>
          <w:tab w:val="left" w:pos="567"/>
        </w:tabs>
        <w:spacing w:line="360" w:lineRule="auto"/>
        <w:ind w:left="567" w:hanging="567"/>
        <w:rPr>
          <w:rFonts w:ascii="Arial" w:eastAsia="Times New Roman" w:hAnsi="Arial" w:cs="Arial"/>
          <w:sz w:val="24"/>
          <w:szCs w:val="24"/>
          <w:lang w:eastAsia="de-DE"/>
        </w:rPr>
      </w:pPr>
      <w:r w:rsidRPr="007920D8">
        <w:rPr>
          <w:rFonts w:ascii="Arial" w:eastAsia="Times New Roman" w:hAnsi="Arial" w:cs="Arial"/>
          <w:sz w:val="24"/>
          <w:szCs w:val="24"/>
          <w:lang w:eastAsia="de-DE"/>
        </w:rPr>
        <w:t xml:space="preserve">5.2 </w:t>
      </w:r>
      <w:r w:rsidR="0063687D" w:rsidRPr="007920D8">
        <w:rPr>
          <w:rFonts w:ascii="Arial" w:eastAsia="Times New Roman" w:hAnsi="Arial" w:cs="Arial"/>
          <w:sz w:val="24"/>
          <w:szCs w:val="24"/>
          <w:lang w:eastAsia="de-DE"/>
        </w:rPr>
        <w:tab/>
      </w:r>
      <w:r w:rsidRPr="007920D8">
        <w:rPr>
          <w:rFonts w:ascii="Arial" w:eastAsia="Times New Roman" w:hAnsi="Arial" w:cs="Arial"/>
          <w:sz w:val="24"/>
          <w:szCs w:val="24"/>
          <w:lang w:eastAsia="de-DE"/>
        </w:rPr>
        <w:t>Die ARGE-</w:t>
      </w:r>
      <w:proofErr w:type="spellStart"/>
      <w:r w:rsidR="00882914" w:rsidRPr="007920D8">
        <w:rPr>
          <w:rFonts w:ascii="Arial" w:hAnsi="Arial" w:cs="Arial"/>
          <w:sz w:val="24"/>
          <w:szCs w:val="24"/>
          <w:lang w:val="de-DE"/>
        </w:rPr>
        <w:t>Partner</w:t>
      </w:r>
      <w:r w:rsidR="00A13080" w:rsidRPr="007920D8">
        <w:rPr>
          <w:rFonts w:ascii="Arial" w:hAnsi="Arial" w:cs="Arial"/>
          <w:sz w:val="24"/>
          <w:szCs w:val="24"/>
          <w:lang w:val="de-DE"/>
        </w:rPr>
        <w:t>:i</w:t>
      </w:r>
      <w:r w:rsidR="003A5FAE" w:rsidRPr="007920D8">
        <w:rPr>
          <w:rFonts w:ascii="Arial" w:hAnsi="Arial" w:cs="Arial"/>
          <w:sz w:val="24"/>
          <w:szCs w:val="24"/>
          <w:lang w:val="de-DE"/>
        </w:rPr>
        <w:t>nnen</w:t>
      </w:r>
      <w:proofErr w:type="spellEnd"/>
      <w:r w:rsidRPr="007920D8">
        <w:rPr>
          <w:rFonts w:ascii="Arial" w:eastAsia="Times New Roman" w:hAnsi="Arial" w:cs="Arial"/>
          <w:sz w:val="24"/>
          <w:szCs w:val="24"/>
          <w:lang w:eastAsia="de-DE"/>
        </w:rPr>
        <w:t xml:space="preserve"> erbringen die ihnen gemäß </w:t>
      </w:r>
      <w:r w:rsidRPr="007920D8">
        <w:rPr>
          <w:rFonts w:ascii="Arial" w:eastAsia="Calibri" w:hAnsi="Arial" w:cs="Arial"/>
          <w:noProof/>
          <w:sz w:val="24"/>
          <w:szCs w:val="24"/>
          <w:u w:val="single"/>
          <w:lang w:eastAsia="de-DE"/>
        </w:rPr>
        <w:t>Anlage</w:t>
      </w:r>
      <w:r w:rsidR="00345350" w:rsidRPr="007920D8">
        <w:rPr>
          <w:rFonts w:ascii="Arial" w:eastAsia="Calibri" w:hAnsi="Arial" w:cs="Arial"/>
          <w:noProof/>
          <w:sz w:val="24"/>
          <w:szCs w:val="24"/>
          <w:u w:val="single"/>
          <w:lang w:eastAsia="de-DE"/>
        </w:rPr>
        <w:t> ./</w:t>
      </w:r>
      <w:r w:rsidRPr="007920D8">
        <w:rPr>
          <w:rFonts w:ascii="Arial" w:eastAsia="Calibri" w:hAnsi="Arial" w:cs="Arial"/>
          <w:noProof/>
          <w:sz w:val="24"/>
          <w:szCs w:val="24"/>
          <w:u w:val="single"/>
          <w:lang w:eastAsia="de-DE"/>
        </w:rPr>
        <w:t>2</w:t>
      </w:r>
      <w:r w:rsidRPr="007920D8">
        <w:rPr>
          <w:rFonts w:ascii="Arial" w:eastAsia="Times New Roman" w:hAnsi="Arial" w:cs="Arial"/>
          <w:sz w:val="24"/>
          <w:szCs w:val="24"/>
          <w:lang w:eastAsia="de-DE"/>
        </w:rPr>
        <w:t xml:space="preserve"> übertragenen Leistungen in ihren eigenen Büros bzw</w:t>
      </w:r>
      <w:r w:rsidR="00A13080" w:rsidRPr="007920D8">
        <w:rPr>
          <w:rFonts w:ascii="Arial" w:eastAsia="Times New Roman" w:hAnsi="Arial" w:cs="Arial"/>
          <w:sz w:val="24"/>
          <w:szCs w:val="24"/>
          <w:lang w:eastAsia="de-DE"/>
        </w:rPr>
        <w:t>.</w:t>
      </w:r>
      <w:r w:rsidRPr="007920D8">
        <w:rPr>
          <w:rFonts w:ascii="Arial" w:eastAsia="Times New Roman" w:hAnsi="Arial" w:cs="Arial"/>
          <w:sz w:val="24"/>
          <w:szCs w:val="24"/>
          <w:lang w:eastAsia="de-DE"/>
        </w:rPr>
        <w:t xml:space="preserve"> vor Ort.</w:t>
      </w:r>
      <w:r w:rsidRPr="007920D8">
        <w:rPr>
          <w:rFonts w:ascii="Arial" w:eastAsia="Times New Roman" w:hAnsi="Arial" w:cs="Arial"/>
          <w:sz w:val="24"/>
          <w:szCs w:val="24"/>
          <w:vertAlign w:val="superscript"/>
          <w:lang w:eastAsia="de-DE"/>
        </w:rPr>
        <w:footnoteReference w:id="17"/>
      </w:r>
    </w:p>
    <w:p w14:paraId="4FC2DF86" w14:textId="77777777" w:rsidR="0063687D" w:rsidRPr="007920D8" w:rsidRDefault="0063687D" w:rsidP="0063687D">
      <w:pPr>
        <w:tabs>
          <w:tab w:val="left" w:pos="567"/>
        </w:tabs>
        <w:spacing w:line="360" w:lineRule="auto"/>
        <w:rPr>
          <w:rFonts w:ascii="Arial" w:eastAsia="Times New Roman" w:hAnsi="Arial" w:cs="Arial"/>
          <w:sz w:val="24"/>
          <w:szCs w:val="24"/>
          <w:lang w:eastAsia="de-DE"/>
        </w:rPr>
      </w:pPr>
    </w:p>
    <w:p w14:paraId="63E5E9E3" w14:textId="47081593" w:rsidR="004B617C" w:rsidRPr="007920D8" w:rsidRDefault="00C04EB7" w:rsidP="0063687D">
      <w:pPr>
        <w:tabs>
          <w:tab w:val="left" w:pos="567"/>
        </w:tabs>
        <w:spacing w:line="360" w:lineRule="auto"/>
        <w:ind w:left="567" w:hanging="567"/>
        <w:rPr>
          <w:rFonts w:ascii="Arial" w:eastAsia="Times New Roman" w:hAnsi="Arial" w:cs="Arial"/>
          <w:sz w:val="24"/>
          <w:szCs w:val="24"/>
          <w:lang w:eastAsia="de-DE"/>
        </w:rPr>
      </w:pPr>
      <w:r w:rsidRPr="007920D8">
        <w:rPr>
          <w:rFonts w:ascii="Arial" w:eastAsia="Times New Roman" w:hAnsi="Arial" w:cs="Arial"/>
          <w:sz w:val="24"/>
          <w:szCs w:val="24"/>
          <w:lang w:eastAsia="de-DE"/>
        </w:rPr>
        <w:t xml:space="preserve">5.3 </w:t>
      </w:r>
      <w:r w:rsidR="0063687D" w:rsidRPr="007920D8">
        <w:rPr>
          <w:rFonts w:ascii="Arial" w:eastAsia="Times New Roman" w:hAnsi="Arial" w:cs="Arial"/>
          <w:sz w:val="24"/>
          <w:szCs w:val="24"/>
          <w:lang w:eastAsia="de-DE"/>
        </w:rPr>
        <w:tab/>
      </w:r>
      <w:r w:rsidRPr="007920D8">
        <w:rPr>
          <w:rFonts w:ascii="Arial" w:eastAsia="Times New Roman" w:hAnsi="Arial" w:cs="Arial"/>
          <w:sz w:val="24"/>
          <w:szCs w:val="24"/>
          <w:lang w:eastAsia="de-DE"/>
        </w:rPr>
        <w:t>Die Unkosten bzw</w:t>
      </w:r>
      <w:r w:rsidR="0064766E" w:rsidRPr="007920D8">
        <w:rPr>
          <w:rFonts w:ascii="Arial" w:eastAsia="Times New Roman" w:hAnsi="Arial" w:cs="Arial"/>
          <w:sz w:val="24"/>
          <w:szCs w:val="24"/>
          <w:lang w:eastAsia="de-DE"/>
        </w:rPr>
        <w:t>.</w:t>
      </w:r>
      <w:r w:rsidRPr="007920D8">
        <w:rPr>
          <w:rFonts w:ascii="Arial" w:eastAsia="Times New Roman" w:hAnsi="Arial" w:cs="Arial"/>
          <w:sz w:val="24"/>
          <w:szCs w:val="24"/>
          <w:lang w:eastAsia="de-DE"/>
        </w:rPr>
        <w:t xml:space="preserve"> Aufwände, die den einzelnen </w:t>
      </w:r>
      <w:proofErr w:type="spellStart"/>
      <w:r w:rsidR="0094603A" w:rsidRPr="007920D8">
        <w:rPr>
          <w:rFonts w:ascii="Arial" w:hAnsi="Arial" w:cs="Arial"/>
          <w:sz w:val="24"/>
          <w:szCs w:val="24"/>
          <w:lang w:val="de-DE"/>
        </w:rPr>
        <w:t>Partner</w:t>
      </w:r>
      <w:r w:rsidR="0064766E" w:rsidRPr="007920D8">
        <w:rPr>
          <w:rFonts w:ascii="Arial" w:hAnsi="Arial" w:cs="Arial"/>
          <w:sz w:val="24"/>
          <w:szCs w:val="24"/>
          <w:lang w:val="de-DE"/>
        </w:rPr>
        <w:t>:i</w:t>
      </w:r>
      <w:r w:rsidR="003A5FAE" w:rsidRPr="007920D8">
        <w:rPr>
          <w:rFonts w:ascii="Arial" w:hAnsi="Arial" w:cs="Arial"/>
          <w:sz w:val="24"/>
          <w:szCs w:val="24"/>
          <w:lang w:val="de-DE"/>
        </w:rPr>
        <w:t>nne</w:t>
      </w:r>
      <w:r w:rsidR="0094603A" w:rsidRPr="007920D8">
        <w:rPr>
          <w:rFonts w:ascii="Arial" w:hAnsi="Arial" w:cs="Arial"/>
          <w:sz w:val="24"/>
          <w:szCs w:val="24"/>
          <w:lang w:val="de-DE"/>
        </w:rPr>
        <w:t>n</w:t>
      </w:r>
      <w:proofErr w:type="spellEnd"/>
      <w:r w:rsidRPr="007920D8">
        <w:rPr>
          <w:rFonts w:ascii="Arial" w:eastAsia="Times New Roman" w:hAnsi="Arial" w:cs="Arial"/>
          <w:sz w:val="24"/>
          <w:szCs w:val="24"/>
          <w:lang w:eastAsia="de-DE"/>
        </w:rPr>
        <w:t xml:space="preserve"> im Rahmen der Leistungserbringung entstehen, werden gegenseitig verrechnet</w:t>
      </w:r>
      <w:r w:rsidR="00871C45" w:rsidRPr="007920D8">
        <w:rPr>
          <w:rFonts w:ascii="Arial" w:hAnsi="Arial" w:cs="Arial"/>
          <w:sz w:val="24"/>
          <w:szCs w:val="24"/>
          <w:lang w:val="de-DE"/>
        </w:rPr>
        <w:t xml:space="preserve"> /</w:t>
      </w:r>
      <w:r w:rsidR="0094603A" w:rsidRPr="007920D8">
        <w:rPr>
          <w:rFonts w:ascii="Arial" w:hAnsi="Arial" w:cs="Arial"/>
          <w:sz w:val="24"/>
          <w:szCs w:val="24"/>
          <w:lang w:val="de-DE"/>
        </w:rPr>
        <w:t xml:space="preserve"> </w:t>
      </w:r>
      <w:r w:rsidRPr="007920D8">
        <w:rPr>
          <w:rFonts w:ascii="Arial" w:eastAsia="Times New Roman" w:hAnsi="Arial" w:cs="Arial"/>
          <w:sz w:val="24"/>
          <w:szCs w:val="24"/>
          <w:lang w:eastAsia="de-DE"/>
        </w:rPr>
        <w:t>nicht verrechnet</w:t>
      </w:r>
      <w:r w:rsidRPr="007920D8">
        <w:rPr>
          <w:rFonts w:ascii="Arial" w:eastAsia="Times New Roman" w:hAnsi="Arial" w:cs="Arial"/>
          <w:sz w:val="24"/>
          <w:szCs w:val="24"/>
          <w:vertAlign w:val="superscript"/>
          <w:lang w:eastAsia="de-DE"/>
        </w:rPr>
        <w:footnoteReference w:id="18"/>
      </w:r>
      <w:r w:rsidRPr="007920D8">
        <w:rPr>
          <w:rFonts w:ascii="Arial" w:eastAsia="Times New Roman" w:hAnsi="Arial" w:cs="Arial"/>
          <w:sz w:val="24"/>
          <w:szCs w:val="24"/>
          <w:lang w:eastAsia="de-DE"/>
        </w:rPr>
        <w:t>.</w:t>
      </w:r>
    </w:p>
    <w:p w14:paraId="0943C358" w14:textId="77777777" w:rsidR="00C04EB7" w:rsidRPr="007920D8" w:rsidRDefault="00C04EB7" w:rsidP="007059BF">
      <w:pPr>
        <w:tabs>
          <w:tab w:val="right" w:leader="dot" w:pos="400"/>
          <w:tab w:val="left" w:pos="567"/>
        </w:tabs>
        <w:spacing w:line="360" w:lineRule="auto"/>
        <w:rPr>
          <w:rFonts w:ascii="Arial" w:eastAsia="Times New Roman" w:hAnsi="Arial" w:cs="Arial"/>
          <w:sz w:val="24"/>
          <w:szCs w:val="24"/>
          <w:lang w:eastAsia="de-DE"/>
        </w:rPr>
      </w:pPr>
    </w:p>
    <w:p w14:paraId="064A9D4F" w14:textId="1BACCD1E" w:rsidR="00C04EB7" w:rsidRPr="007920D8" w:rsidRDefault="00C04EB7" w:rsidP="0063687D">
      <w:pPr>
        <w:tabs>
          <w:tab w:val="left" w:pos="567"/>
        </w:tabs>
        <w:spacing w:line="360" w:lineRule="auto"/>
        <w:rPr>
          <w:rFonts w:ascii="Arial" w:eastAsia="Times New Roman" w:hAnsi="Arial" w:cs="Arial"/>
          <w:sz w:val="24"/>
          <w:szCs w:val="24"/>
          <w:lang w:eastAsia="de-DE"/>
        </w:rPr>
      </w:pPr>
      <w:r w:rsidRPr="007920D8">
        <w:rPr>
          <w:rFonts w:ascii="Arial" w:eastAsia="Times New Roman" w:hAnsi="Arial" w:cs="Arial"/>
          <w:sz w:val="24"/>
          <w:szCs w:val="24"/>
          <w:lang w:eastAsia="de-DE"/>
        </w:rPr>
        <w:t xml:space="preserve">5.4. </w:t>
      </w:r>
      <w:r w:rsidR="0063687D" w:rsidRPr="007920D8">
        <w:rPr>
          <w:rFonts w:ascii="Arial" w:eastAsia="Times New Roman" w:hAnsi="Arial" w:cs="Arial"/>
          <w:sz w:val="24"/>
          <w:szCs w:val="24"/>
          <w:lang w:eastAsia="de-DE"/>
        </w:rPr>
        <w:tab/>
      </w:r>
      <w:r w:rsidRPr="007920D8">
        <w:rPr>
          <w:rFonts w:ascii="Arial" w:eastAsia="Times New Roman" w:hAnsi="Arial" w:cs="Arial"/>
          <w:sz w:val="24"/>
          <w:szCs w:val="24"/>
          <w:lang w:eastAsia="de-DE"/>
        </w:rPr>
        <w:t>Die Weitergabe der Leistungserbringung an Dritte ist zulässig</w:t>
      </w:r>
      <w:r w:rsidR="00871C45" w:rsidRPr="007920D8">
        <w:rPr>
          <w:rFonts w:ascii="Arial" w:hAnsi="Arial" w:cs="Arial"/>
          <w:sz w:val="24"/>
          <w:szCs w:val="24"/>
          <w:lang w:val="de-DE"/>
        </w:rPr>
        <w:t xml:space="preserve"> </w:t>
      </w:r>
      <w:r w:rsidR="003C07E5" w:rsidRPr="007920D8">
        <w:rPr>
          <w:rFonts w:ascii="Arial" w:hAnsi="Arial" w:cs="Arial"/>
          <w:sz w:val="24"/>
          <w:szCs w:val="24"/>
          <w:lang w:val="de-DE"/>
        </w:rPr>
        <w:t>/</w:t>
      </w:r>
      <w:r w:rsidR="00871C45" w:rsidRPr="007920D8">
        <w:rPr>
          <w:rFonts w:ascii="Arial" w:hAnsi="Arial" w:cs="Arial"/>
          <w:sz w:val="24"/>
          <w:szCs w:val="24"/>
          <w:lang w:val="de-DE"/>
        </w:rPr>
        <w:t xml:space="preserve"> </w:t>
      </w:r>
      <w:r w:rsidRPr="007920D8">
        <w:rPr>
          <w:rFonts w:ascii="Arial" w:eastAsia="Times New Roman" w:hAnsi="Arial" w:cs="Arial"/>
          <w:sz w:val="24"/>
          <w:szCs w:val="24"/>
          <w:lang w:eastAsia="de-DE"/>
        </w:rPr>
        <w:t>nicht zulässig</w:t>
      </w:r>
      <w:r w:rsidRPr="007920D8">
        <w:rPr>
          <w:rFonts w:ascii="Arial" w:eastAsia="Times New Roman" w:hAnsi="Arial" w:cs="Arial"/>
          <w:sz w:val="24"/>
          <w:szCs w:val="24"/>
          <w:vertAlign w:val="superscript"/>
          <w:lang w:eastAsia="de-DE"/>
        </w:rPr>
        <w:footnoteReference w:id="19"/>
      </w:r>
      <w:r w:rsidRPr="007920D8">
        <w:rPr>
          <w:rFonts w:ascii="Arial" w:eastAsia="Times New Roman" w:hAnsi="Arial" w:cs="Arial"/>
          <w:sz w:val="24"/>
          <w:szCs w:val="24"/>
          <w:lang w:eastAsia="de-DE"/>
        </w:rPr>
        <w:t>.</w:t>
      </w:r>
    </w:p>
    <w:p w14:paraId="4F45B903" w14:textId="77777777" w:rsidR="0063687D" w:rsidRPr="007920D8" w:rsidRDefault="0063687D" w:rsidP="0063687D">
      <w:pPr>
        <w:tabs>
          <w:tab w:val="left" w:pos="567"/>
        </w:tabs>
        <w:spacing w:line="360" w:lineRule="auto"/>
        <w:rPr>
          <w:rFonts w:ascii="Arial" w:eastAsia="Times New Roman" w:hAnsi="Arial" w:cs="Arial"/>
          <w:sz w:val="24"/>
          <w:szCs w:val="24"/>
          <w:lang w:eastAsia="de-DE"/>
        </w:rPr>
      </w:pPr>
    </w:p>
    <w:p w14:paraId="77818C21" w14:textId="77777777" w:rsidR="00C04EB7" w:rsidRPr="007920D8" w:rsidRDefault="00C04EB7" w:rsidP="007059BF">
      <w:pPr>
        <w:tabs>
          <w:tab w:val="right" w:leader="dot" w:pos="400"/>
          <w:tab w:val="left" w:pos="567"/>
        </w:tabs>
        <w:spacing w:line="360" w:lineRule="auto"/>
        <w:jc w:val="center"/>
        <w:rPr>
          <w:rFonts w:ascii="Arial" w:eastAsia="Times New Roman" w:hAnsi="Arial" w:cs="Arial"/>
          <w:sz w:val="24"/>
          <w:szCs w:val="24"/>
          <w:lang w:eastAsia="de-DE"/>
        </w:rPr>
      </w:pPr>
      <w:r w:rsidRPr="007920D8">
        <w:rPr>
          <w:rFonts w:ascii="Arial" w:eastAsiaTheme="majorEastAsia" w:hAnsi="Arial" w:cs="Arial"/>
          <w:b/>
          <w:noProof/>
          <w:sz w:val="24"/>
          <w:szCs w:val="24"/>
          <w:lang w:eastAsia="de-DE"/>
        </w:rPr>
        <w:t>6. Honoraraufteilung</w:t>
      </w:r>
    </w:p>
    <w:p w14:paraId="3FE9C32D" w14:textId="41C74238" w:rsidR="00C04EB7" w:rsidRPr="007920D8" w:rsidRDefault="00C04EB7" w:rsidP="0063687D">
      <w:pPr>
        <w:tabs>
          <w:tab w:val="left" w:pos="567"/>
        </w:tabs>
        <w:spacing w:line="360" w:lineRule="auto"/>
        <w:ind w:left="567" w:hanging="567"/>
        <w:rPr>
          <w:rFonts w:ascii="Arial" w:eastAsia="Times New Roman" w:hAnsi="Arial" w:cs="Arial"/>
          <w:sz w:val="24"/>
          <w:szCs w:val="24"/>
          <w:lang w:eastAsia="de-DE"/>
        </w:rPr>
      </w:pPr>
      <w:r w:rsidRPr="007920D8">
        <w:rPr>
          <w:rFonts w:ascii="Arial" w:eastAsia="Times New Roman" w:hAnsi="Arial" w:cs="Arial"/>
          <w:sz w:val="24"/>
          <w:szCs w:val="24"/>
          <w:lang w:eastAsia="de-DE"/>
        </w:rPr>
        <w:t xml:space="preserve">6.1 </w:t>
      </w:r>
      <w:r w:rsidR="0063687D" w:rsidRPr="007920D8">
        <w:rPr>
          <w:rFonts w:ascii="Arial" w:eastAsia="Times New Roman" w:hAnsi="Arial" w:cs="Arial"/>
          <w:sz w:val="24"/>
          <w:szCs w:val="24"/>
          <w:lang w:eastAsia="de-DE"/>
        </w:rPr>
        <w:tab/>
      </w:r>
      <w:r w:rsidRPr="007920D8">
        <w:rPr>
          <w:rFonts w:ascii="Arial" w:eastAsia="Times New Roman" w:hAnsi="Arial" w:cs="Arial"/>
          <w:sz w:val="24"/>
          <w:szCs w:val="24"/>
          <w:lang w:eastAsia="de-DE"/>
        </w:rPr>
        <w:t xml:space="preserve">Die von der ARGE in Rechnung gestellten Honorare sind auf das in </w:t>
      </w:r>
      <w:r w:rsidR="00EF4A78" w:rsidRPr="007920D8">
        <w:rPr>
          <w:rFonts w:ascii="Arial" w:hAnsi="Arial" w:cs="Arial"/>
          <w:sz w:val="24"/>
          <w:szCs w:val="24"/>
          <w:lang w:val="de-DE"/>
        </w:rPr>
        <w:t>Punkt</w:t>
      </w:r>
      <w:r w:rsidR="00F008DC" w:rsidRPr="007920D8">
        <w:rPr>
          <w:rFonts w:ascii="Arial" w:eastAsia="Times New Roman" w:hAnsi="Arial" w:cs="Arial"/>
          <w:sz w:val="24"/>
          <w:szCs w:val="24"/>
          <w:lang w:eastAsia="de-DE"/>
        </w:rPr>
        <w:t> </w:t>
      </w:r>
      <w:r w:rsidRPr="007920D8">
        <w:rPr>
          <w:rFonts w:ascii="Arial" w:eastAsia="Times New Roman" w:hAnsi="Arial" w:cs="Arial"/>
          <w:sz w:val="24"/>
          <w:szCs w:val="24"/>
          <w:lang w:eastAsia="de-DE"/>
        </w:rPr>
        <w:t>4.1 genannte Bankkonto einzuzahlen.</w:t>
      </w:r>
    </w:p>
    <w:p w14:paraId="25BD435A" w14:textId="77777777" w:rsidR="0063687D" w:rsidRPr="007920D8" w:rsidRDefault="0063687D" w:rsidP="0063687D">
      <w:pPr>
        <w:tabs>
          <w:tab w:val="left" w:pos="567"/>
        </w:tabs>
        <w:spacing w:line="360" w:lineRule="auto"/>
        <w:ind w:left="567" w:hanging="567"/>
        <w:rPr>
          <w:rFonts w:ascii="Arial" w:eastAsia="Times New Roman" w:hAnsi="Arial" w:cs="Arial"/>
          <w:sz w:val="24"/>
          <w:szCs w:val="24"/>
          <w:lang w:eastAsia="de-DE"/>
        </w:rPr>
      </w:pPr>
    </w:p>
    <w:p w14:paraId="05F1727D" w14:textId="68CD9960" w:rsidR="00C04EB7" w:rsidRPr="007920D8" w:rsidRDefault="00C04EB7" w:rsidP="0063687D">
      <w:pPr>
        <w:tabs>
          <w:tab w:val="left" w:pos="567"/>
        </w:tabs>
        <w:spacing w:line="360" w:lineRule="auto"/>
        <w:ind w:left="567" w:hanging="567"/>
        <w:rPr>
          <w:rFonts w:ascii="Arial" w:eastAsia="Times New Roman" w:hAnsi="Arial" w:cs="Arial"/>
          <w:sz w:val="24"/>
          <w:szCs w:val="24"/>
          <w:lang w:eastAsia="de-DE"/>
        </w:rPr>
      </w:pPr>
      <w:r w:rsidRPr="007920D8">
        <w:rPr>
          <w:rFonts w:ascii="Arial" w:eastAsia="Times New Roman" w:hAnsi="Arial" w:cs="Arial"/>
          <w:sz w:val="24"/>
          <w:szCs w:val="24"/>
          <w:lang w:eastAsia="de-DE"/>
        </w:rPr>
        <w:t xml:space="preserve">6.2 </w:t>
      </w:r>
      <w:r w:rsidR="0063687D" w:rsidRPr="007920D8">
        <w:rPr>
          <w:rFonts w:ascii="Arial" w:eastAsia="Times New Roman" w:hAnsi="Arial" w:cs="Arial"/>
          <w:sz w:val="24"/>
          <w:szCs w:val="24"/>
          <w:lang w:eastAsia="de-DE"/>
        </w:rPr>
        <w:tab/>
      </w:r>
      <w:r w:rsidRPr="007920D8">
        <w:rPr>
          <w:rFonts w:ascii="Arial" w:eastAsia="Times New Roman" w:hAnsi="Arial" w:cs="Arial"/>
          <w:sz w:val="24"/>
          <w:szCs w:val="24"/>
          <w:lang w:eastAsia="de-DE"/>
        </w:rPr>
        <w:t>Von diesem Konto sind zunächst die gemeinsamen Unkosten und Aufwände der ARGE zu bezahlen</w:t>
      </w:r>
      <w:r w:rsidRPr="007920D8">
        <w:rPr>
          <w:rFonts w:ascii="Arial" w:eastAsia="Times New Roman" w:hAnsi="Arial" w:cs="Arial"/>
          <w:sz w:val="24"/>
          <w:szCs w:val="24"/>
          <w:vertAlign w:val="superscript"/>
          <w:lang w:eastAsia="de-DE"/>
        </w:rPr>
        <w:footnoteReference w:id="20"/>
      </w:r>
      <w:r w:rsidRPr="007920D8">
        <w:rPr>
          <w:rFonts w:ascii="Arial" w:eastAsia="Times New Roman" w:hAnsi="Arial" w:cs="Arial"/>
          <w:sz w:val="24"/>
          <w:szCs w:val="24"/>
          <w:lang w:eastAsia="de-DE"/>
        </w:rPr>
        <w:t>.</w:t>
      </w:r>
    </w:p>
    <w:p w14:paraId="3281F53B" w14:textId="77777777" w:rsidR="0063687D" w:rsidRPr="007920D8" w:rsidRDefault="0063687D" w:rsidP="0063687D">
      <w:pPr>
        <w:tabs>
          <w:tab w:val="left" w:pos="567"/>
        </w:tabs>
        <w:spacing w:line="360" w:lineRule="auto"/>
        <w:ind w:left="567" w:hanging="567"/>
        <w:rPr>
          <w:rFonts w:ascii="Arial" w:eastAsia="Times New Roman" w:hAnsi="Arial" w:cs="Arial"/>
          <w:sz w:val="24"/>
          <w:szCs w:val="24"/>
          <w:lang w:eastAsia="de-DE"/>
        </w:rPr>
      </w:pPr>
    </w:p>
    <w:p w14:paraId="1AC1D06C" w14:textId="1C308E15" w:rsidR="00C04EB7" w:rsidRPr="007920D8" w:rsidRDefault="00C04EB7" w:rsidP="0063687D">
      <w:pPr>
        <w:tabs>
          <w:tab w:val="left" w:pos="567"/>
        </w:tabs>
        <w:spacing w:line="360" w:lineRule="auto"/>
        <w:ind w:left="567" w:hanging="567"/>
        <w:rPr>
          <w:rFonts w:ascii="Arial" w:eastAsia="Times New Roman" w:hAnsi="Arial" w:cs="Arial"/>
          <w:sz w:val="24"/>
          <w:szCs w:val="24"/>
          <w:lang w:eastAsia="de-DE"/>
        </w:rPr>
      </w:pPr>
      <w:r w:rsidRPr="007920D8">
        <w:rPr>
          <w:rFonts w:ascii="Arial" w:eastAsia="Times New Roman" w:hAnsi="Arial" w:cs="Arial"/>
          <w:sz w:val="24"/>
          <w:szCs w:val="24"/>
          <w:lang w:eastAsia="de-DE"/>
        </w:rPr>
        <w:t xml:space="preserve">6.3 </w:t>
      </w:r>
      <w:r w:rsidR="0063687D" w:rsidRPr="007920D8">
        <w:rPr>
          <w:rFonts w:ascii="Arial" w:eastAsia="Times New Roman" w:hAnsi="Arial" w:cs="Arial"/>
          <w:sz w:val="24"/>
          <w:szCs w:val="24"/>
          <w:lang w:eastAsia="de-DE"/>
        </w:rPr>
        <w:tab/>
      </w:r>
      <w:r w:rsidRPr="007920D8">
        <w:rPr>
          <w:rFonts w:ascii="Arial" w:eastAsia="Times New Roman" w:hAnsi="Arial" w:cs="Arial"/>
          <w:sz w:val="24"/>
          <w:szCs w:val="24"/>
          <w:lang w:eastAsia="de-DE"/>
        </w:rPr>
        <w:t xml:space="preserve">Das verbleibende Honorar wird auf der Grundlage der in </w:t>
      </w:r>
      <w:r w:rsidR="00882914" w:rsidRPr="007920D8">
        <w:rPr>
          <w:rFonts w:ascii="Arial" w:hAnsi="Arial" w:cs="Arial"/>
          <w:sz w:val="24"/>
          <w:szCs w:val="24"/>
          <w:lang w:val="de-DE"/>
        </w:rPr>
        <w:t>Punkt </w:t>
      </w:r>
      <w:r w:rsidRPr="007920D8">
        <w:rPr>
          <w:rFonts w:ascii="Arial" w:eastAsia="Times New Roman" w:hAnsi="Arial" w:cs="Arial"/>
          <w:sz w:val="24"/>
          <w:szCs w:val="24"/>
          <w:lang w:eastAsia="de-DE"/>
        </w:rPr>
        <w:t>5.1 festgelegten Arbeitsteilung wie folgt unter den ARGE-</w:t>
      </w:r>
      <w:proofErr w:type="spellStart"/>
      <w:r w:rsidR="0094603A" w:rsidRPr="007920D8">
        <w:rPr>
          <w:rFonts w:ascii="Arial" w:hAnsi="Arial" w:cs="Arial"/>
          <w:sz w:val="24"/>
          <w:szCs w:val="24"/>
          <w:lang w:val="de-DE"/>
        </w:rPr>
        <w:t>Partner</w:t>
      </w:r>
      <w:r w:rsidR="0064766E" w:rsidRPr="007920D8">
        <w:rPr>
          <w:rFonts w:ascii="Arial" w:hAnsi="Arial" w:cs="Arial"/>
          <w:sz w:val="24"/>
          <w:szCs w:val="24"/>
          <w:lang w:val="de-DE"/>
        </w:rPr>
        <w:t>:i</w:t>
      </w:r>
      <w:r w:rsidR="001223E3" w:rsidRPr="007920D8">
        <w:rPr>
          <w:rFonts w:ascii="Arial" w:hAnsi="Arial" w:cs="Arial"/>
          <w:sz w:val="24"/>
          <w:szCs w:val="24"/>
          <w:lang w:val="de-DE"/>
        </w:rPr>
        <w:t>nne</w:t>
      </w:r>
      <w:r w:rsidR="0094603A" w:rsidRPr="007920D8">
        <w:rPr>
          <w:rFonts w:ascii="Arial" w:hAnsi="Arial" w:cs="Arial"/>
          <w:sz w:val="24"/>
          <w:szCs w:val="24"/>
          <w:lang w:val="de-DE"/>
        </w:rPr>
        <w:t>n</w:t>
      </w:r>
      <w:proofErr w:type="spellEnd"/>
      <w:r w:rsidR="004B617C" w:rsidRPr="007920D8">
        <w:rPr>
          <w:rFonts w:ascii="Arial" w:hAnsi="Arial" w:cs="Arial"/>
          <w:sz w:val="24"/>
          <w:szCs w:val="24"/>
          <w:lang w:val="de-DE"/>
        </w:rPr>
        <w:t xml:space="preserve"> </w:t>
      </w:r>
      <w:r w:rsidRPr="007920D8">
        <w:rPr>
          <w:rFonts w:ascii="Arial" w:eastAsia="Times New Roman" w:hAnsi="Arial" w:cs="Arial"/>
          <w:sz w:val="24"/>
          <w:szCs w:val="24"/>
          <w:lang w:eastAsia="de-DE"/>
        </w:rPr>
        <w:t>aufgeteilt:</w:t>
      </w:r>
      <w:r w:rsidRPr="007920D8">
        <w:rPr>
          <w:rFonts w:ascii="Arial" w:eastAsia="Times New Roman" w:hAnsi="Arial" w:cs="Arial"/>
          <w:sz w:val="24"/>
          <w:szCs w:val="24"/>
          <w:vertAlign w:val="superscript"/>
          <w:lang w:eastAsia="de-DE"/>
        </w:rPr>
        <w:footnoteReference w:id="21"/>
      </w:r>
    </w:p>
    <w:p w14:paraId="0E7F60BC" w14:textId="77777777" w:rsidR="0063687D" w:rsidRPr="007920D8" w:rsidRDefault="0063687D" w:rsidP="0063687D">
      <w:pPr>
        <w:tabs>
          <w:tab w:val="left" w:pos="567"/>
        </w:tabs>
        <w:spacing w:line="360" w:lineRule="auto"/>
        <w:ind w:left="567" w:hanging="567"/>
        <w:rPr>
          <w:rFonts w:ascii="Arial" w:eastAsia="Times New Roman" w:hAnsi="Arial" w:cs="Arial"/>
          <w:sz w:val="24"/>
          <w:szCs w:val="24"/>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86"/>
        <w:gridCol w:w="2262"/>
        <w:gridCol w:w="2262"/>
        <w:gridCol w:w="2262"/>
      </w:tblGrid>
      <w:tr w:rsidR="00C04EB7" w:rsidRPr="007920D8" w14:paraId="163EEABB" w14:textId="77777777" w:rsidTr="000500C4">
        <w:tc>
          <w:tcPr>
            <w:tcW w:w="2322" w:type="dxa"/>
            <w:tcBorders>
              <w:bottom w:val="single" w:sz="4" w:space="0" w:color="auto"/>
            </w:tcBorders>
          </w:tcPr>
          <w:p w14:paraId="18657CC1" w14:textId="77777777" w:rsidR="00C04EB7" w:rsidRPr="007920D8" w:rsidRDefault="00C04EB7" w:rsidP="007059BF">
            <w:pPr>
              <w:tabs>
                <w:tab w:val="right" w:leader="dot" w:pos="400"/>
                <w:tab w:val="left" w:pos="567"/>
              </w:tabs>
              <w:spacing w:line="360" w:lineRule="auto"/>
              <w:rPr>
                <w:rFonts w:ascii="Arial" w:eastAsia="Times New Roman" w:hAnsi="Arial" w:cs="Arial"/>
                <w:sz w:val="24"/>
                <w:szCs w:val="24"/>
                <w:lang w:eastAsia="de-DE"/>
              </w:rPr>
            </w:pPr>
            <w:proofErr w:type="spellStart"/>
            <w:r w:rsidRPr="007920D8">
              <w:rPr>
                <w:rFonts w:ascii="Arial" w:eastAsia="Times New Roman" w:hAnsi="Arial" w:cs="Arial"/>
                <w:sz w:val="24"/>
                <w:szCs w:val="24"/>
                <w:lang w:eastAsia="de-DE"/>
              </w:rPr>
              <w:t>Teilleistungen</w:t>
            </w:r>
            <w:proofErr w:type="spellEnd"/>
          </w:p>
        </w:tc>
        <w:tc>
          <w:tcPr>
            <w:tcW w:w="2322" w:type="dxa"/>
            <w:tcBorders>
              <w:bottom w:val="single" w:sz="4" w:space="0" w:color="auto"/>
            </w:tcBorders>
          </w:tcPr>
          <w:p w14:paraId="086FB077" w14:textId="0DC781C4" w:rsidR="00C04EB7" w:rsidRPr="007920D8" w:rsidRDefault="00C04EB7" w:rsidP="0064766E">
            <w:pPr>
              <w:tabs>
                <w:tab w:val="right" w:leader="dot" w:pos="400"/>
                <w:tab w:val="left" w:pos="567"/>
              </w:tabs>
              <w:spacing w:line="360" w:lineRule="auto"/>
              <w:jc w:val="center"/>
              <w:rPr>
                <w:rFonts w:ascii="Arial" w:eastAsia="Times New Roman" w:hAnsi="Arial" w:cs="Arial"/>
                <w:sz w:val="24"/>
                <w:szCs w:val="24"/>
                <w:lang w:eastAsia="de-DE"/>
              </w:rPr>
            </w:pPr>
            <w:proofErr w:type="spellStart"/>
            <w:r w:rsidRPr="007920D8">
              <w:rPr>
                <w:rFonts w:ascii="Arial" w:eastAsia="Times New Roman" w:hAnsi="Arial" w:cs="Arial"/>
                <w:sz w:val="24"/>
                <w:szCs w:val="24"/>
                <w:lang w:eastAsia="de-DE"/>
              </w:rPr>
              <w:t>ARGE-</w:t>
            </w:r>
            <w:r w:rsidR="0064766E" w:rsidRPr="007920D8">
              <w:rPr>
                <w:rFonts w:ascii="Arial" w:eastAsia="Times New Roman" w:hAnsi="Arial" w:cs="Arial"/>
                <w:sz w:val="24"/>
                <w:szCs w:val="24"/>
                <w:lang w:eastAsia="de-DE"/>
              </w:rPr>
              <w:t>Partner:in</w:t>
            </w:r>
            <w:proofErr w:type="spellEnd"/>
            <w:r w:rsidRPr="007920D8">
              <w:rPr>
                <w:rFonts w:ascii="Arial" w:eastAsia="Times New Roman" w:hAnsi="Arial" w:cs="Arial"/>
                <w:sz w:val="24"/>
                <w:szCs w:val="24"/>
                <w:lang w:eastAsia="de-DE"/>
              </w:rPr>
              <w:t xml:space="preserve"> 1</w:t>
            </w:r>
          </w:p>
        </w:tc>
        <w:tc>
          <w:tcPr>
            <w:tcW w:w="2322" w:type="dxa"/>
            <w:tcBorders>
              <w:bottom w:val="single" w:sz="4" w:space="0" w:color="auto"/>
            </w:tcBorders>
          </w:tcPr>
          <w:p w14:paraId="3FD1691F" w14:textId="39C9F047" w:rsidR="00C04EB7" w:rsidRPr="007920D8" w:rsidRDefault="00C04EB7" w:rsidP="0064766E">
            <w:pPr>
              <w:tabs>
                <w:tab w:val="right" w:leader="dot" w:pos="400"/>
                <w:tab w:val="left" w:pos="567"/>
              </w:tabs>
              <w:spacing w:line="360" w:lineRule="auto"/>
              <w:jc w:val="center"/>
              <w:rPr>
                <w:rFonts w:ascii="Arial" w:eastAsia="Times New Roman" w:hAnsi="Arial" w:cs="Arial"/>
                <w:sz w:val="24"/>
                <w:szCs w:val="24"/>
                <w:lang w:eastAsia="de-DE"/>
              </w:rPr>
            </w:pPr>
            <w:proofErr w:type="spellStart"/>
            <w:r w:rsidRPr="007920D8">
              <w:rPr>
                <w:rFonts w:ascii="Arial" w:eastAsia="Times New Roman" w:hAnsi="Arial" w:cs="Arial"/>
                <w:sz w:val="24"/>
                <w:szCs w:val="24"/>
                <w:lang w:eastAsia="de-DE"/>
              </w:rPr>
              <w:t>ARGE-</w:t>
            </w:r>
            <w:r w:rsidR="0064766E" w:rsidRPr="007920D8">
              <w:rPr>
                <w:rFonts w:ascii="Arial" w:eastAsia="Times New Roman" w:hAnsi="Arial" w:cs="Arial"/>
                <w:sz w:val="24"/>
                <w:szCs w:val="24"/>
                <w:lang w:eastAsia="de-DE"/>
              </w:rPr>
              <w:t>Partner:in</w:t>
            </w:r>
            <w:proofErr w:type="spellEnd"/>
            <w:r w:rsidRPr="007920D8">
              <w:rPr>
                <w:rFonts w:ascii="Arial" w:eastAsia="Times New Roman" w:hAnsi="Arial" w:cs="Arial"/>
                <w:sz w:val="24"/>
                <w:szCs w:val="24"/>
                <w:lang w:eastAsia="de-DE"/>
              </w:rPr>
              <w:t xml:space="preserve"> 2</w:t>
            </w:r>
          </w:p>
        </w:tc>
        <w:tc>
          <w:tcPr>
            <w:tcW w:w="2322" w:type="dxa"/>
            <w:tcBorders>
              <w:bottom w:val="single" w:sz="4" w:space="0" w:color="auto"/>
            </w:tcBorders>
          </w:tcPr>
          <w:p w14:paraId="5FBAA453" w14:textId="1313B6DA" w:rsidR="00C04EB7" w:rsidRPr="007920D8" w:rsidRDefault="00C04EB7" w:rsidP="0064766E">
            <w:pPr>
              <w:tabs>
                <w:tab w:val="right" w:leader="dot" w:pos="400"/>
                <w:tab w:val="left" w:pos="567"/>
              </w:tabs>
              <w:spacing w:line="360" w:lineRule="auto"/>
              <w:jc w:val="right"/>
              <w:rPr>
                <w:rFonts w:ascii="Arial" w:eastAsia="Times New Roman" w:hAnsi="Arial" w:cs="Arial"/>
                <w:sz w:val="24"/>
                <w:szCs w:val="24"/>
                <w:lang w:eastAsia="de-DE"/>
              </w:rPr>
            </w:pPr>
            <w:proofErr w:type="spellStart"/>
            <w:r w:rsidRPr="007920D8">
              <w:rPr>
                <w:rFonts w:ascii="Arial" w:eastAsia="Times New Roman" w:hAnsi="Arial" w:cs="Arial"/>
                <w:sz w:val="24"/>
                <w:szCs w:val="24"/>
                <w:lang w:eastAsia="de-DE"/>
              </w:rPr>
              <w:t>ARGE-</w:t>
            </w:r>
            <w:r w:rsidR="0064766E" w:rsidRPr="007920D8">
              <w:rPr>
                <w:rFonts w:ascii="Arial" w:eastAsia="Times New Roman" w:hAnsi="Arial" w:cs="Arial"/>
                <w:sz w:val="24"/>
                <w:szCs w:val="24"/>
                <w:lang w:eastAsia="de-DE"/>
              </w:rPr>
              <w:t>Parnter:in</w:t>
            </w:r>
            <w:proofErr w:type="spellEnd"/>
            <w:r w:rsidRPr="007920D8">
              <w:rPr>
                <w:rFonts w:ascii="Arial" w:eastAsia="Times New Roman" w:hAnsi="Arial" w:cs="Arial"/>
                <w:sz w:val="24"/>
                <w:szCs w:val="24"/>
                <w:lang w:eastAsia="de-DE"/>
              </w:rPr>
              <w:t xml:space="preserve"> 3</w:t>
            </w:r>
          </w:p>
        </w:tc>
      </w:tr>
      <w:tr w:rsidR="00C04EB7" w:rsidRPr="007920D8" w14:paraId="15226F53" w14:textId="77777777" w:rsidTr="000500C4">
        <w:tc>
          <w:tcPr>
            <w:tcW w:w="2322" w:type="dxa"/>
            <w:tcBorders>
              <w:top w:val="single" w:sz="4" w:space="0" w:color="auto"/>
            </w:tcBorders>
          </w:tcPr>
          <w:p w14:paraId="06BFD4F7" w14:textId="77777777" w:rsidR="00C04EB7" w:rsidRPr="007920D8" w:rsidRDefault="00C04EB7" w:rsidP="007059BF">
            <w:pPr>
              <w:tabs>
                <w:tab w:val="right" w:leader="dot" w:pos="400"/>
                <w:tab w:val="left" w:pos="567"/>
              </w:tabs>
              <w:spacing w:line="360" w:lineRule="auto"/>
              <w:rPr>
                <w:rFonts w:ascii="Arial" w:eastAsia="Times New Roman" w:hAnsi="Arial" w:cs="Arial"/>
                <w:sz w:val="24"/>
                <w:szCs w:val="24"/>
                <w:lang w:eastAsia="de-DE"/>
              </w:rPr>
            </w:pPr>
            <w:r w:rsidRPr="007920D8">
              <w:rPr>
                <w:rFonts w:ascii="Arial" w:eastAsia="Times New Roman" w:hAnsi="Arial" w:cs="Arial"/>
                <w:sz w:val="24"/>
                <w:szCs w:val="24"/>
                <w:lang w:eastAsia="de-DE"/>
              </w:rPr>
              <w:t>…</w:t>
            </w:r>
          </w:p>
        </w:tc>
        <w:tc>
          <w:tcPr>
            <w:tcW w:w="2322" w:type="dxa"/>
            <w:tcBorders>
              <w:top w:val="single" w:sz="4" w:space="0" w:color="auto"/>
            </w:tcBorders>
          </w:tcPr>
          <w:p w14:paraId="0859B0B8" w14:textId="77777777" w:rsidR="00C04EB7" w:rsidRPr="007920D8" w:rsidRDefault="00C04EB7" w:rsidP="007059BF">
            <w:pPr>
              <w:tabs>
                <w:tab w:val="right" w:leader="dot" w:pos="400"/>
                <w:tab w:val="left" w:pos="567"/>
              </w:tabs>
              <w:spacing w:line="360" w:lineRule="auto"/>
              <w:rPr>
                <w:rFonts w:ascii="Arial" w:eastAsia="Times New Roman" w:hAnsi="Arial" w:cs="Arial"/>
                <w:sz w:val="24"/>
                <w:szCs w:val="24"/>
                <w:lang w:eastAsia="de-DE"/>
              </w:rPr>
            </w:pPr>
          </w:p>
        </w:tc>
        <w:tc>
          <w:tcPr>
            <w:tcW w:w="2322" w:type="dxa"/>
            <w:tcBorders>
              <w:top w:val="single" w:sz="4" w:space="0" w:color="auto"/>
            </w:tcBorders>
          </w:tcPr>
          <w:p w14:paraId="73DD4407" w14:textId="77777777" w:rsidR="00C04EB7" w:rsidRPr="007920D8" w:rsidRDefault="00C04EB7" w:rsidP="007059BF">
            <w:pPr>
              <w:tabs>
                <w:tab w:val="right" w:leader="dot" w:pos="400"/>
                <w:tab w:val="left" w:pos="567"/>
              </w:tabs>
              <w:spacing w:line="360" w:lineRule="auto"/>
              <w:rPr>
                <w:rFonts w:ascii="Arial" w:eastAsia="Times New Roman" w:hAnsi="Arial" w:cs="Arial"/>
                <w:sz w:val="24"/>
                <w:szCs w:val="24"/>
                <w:lang w:eastAsia="de-DE"/>
              </w:rPr>
            </w:pPr>
          </w:p>
        </w:tc>
        <w:tc>
          <w:tcPr>
            <w:tcW w:w="2322" w:type="dxa"/>
            <w:tcBorders>
              <w:top w:val="single" w:sz="4" w:space="0" w:color="auto"/>
            </w:tcBorders>
          </w:tcPr>
          <w:p w14:paraId="0A87C1CC" w14:textId="77777777" w:rsidR="00C04EB7" w:rsidRPr="007920D8" w:rsidRDefault="00C04EB7" w:rsidP="007059BF">
            <w:pPr>
              <w:tabs>
                <w:tab w:val="right" w:leader="dot" w:pos="400"/>
                <w:tab w:val="left" w:pos="567"/>
              </w:tabs>
              <w:spacing w:line="360" w:lineRule="auto"/>
              <w:rPr>
                <w:rFonts w:ascii="Arial" w:eastAsia="Times New Roman" w:hAnsi="Arial" w:cs="Arial"/>
                <w:sz w:val="24"/>
                <w:szCs w:val="24"/>
                <w:lang w:eastAsia="de-DE"/>
              </w:rPr>
            </w:pPr>
          </w:p>
        </w:tc>
      </w:tr>
      <w:tr w:rsidR="00C04EB7" w:rsidRPr="007920D8" w14:paraId="5A73CFF7" w14:textId="77777777" w:rsidTr="000500C4">
        <w:tc>
          <w:tcPr>
            <w:tcW w:w="2322" w:type="dxa"/>
          </w:tcPr>
          <w:p w14:paraId="6515902D" w14:textId="77777777" w:rsidR="00C04EB7" w:rsidRPr="007920D8" w:rsidRDefault="00C04EB7" w:rsidP="007059BF">
            <w:pPr>
              <w:tabs>
                <w:tab w:val="right" w:leader="dot" w:pos="400"/>
                <w:tab w:val="left" w:pos="567"/>
              </w:tabs>
              <w:spacing w:line="360" w:lineRule="auto"/>
              <w:rPr>
                <w:rFonts w:ascii="Arial" w:eastAsia="Times New Roman" w:hAnsi="Arial" w:cs="Arial"/>
                <w:sz w:val="24"/>
                <w:szCs w:val="24"/>
                <w:lang w:eastAsia="de-DE"/>
              </w:rPr>
            </w:pPr>
            <w:r w:rsidRPr="007920D8">
              <w:rPr>
                <w:rFonts w:ascii="Arial" w:eastAsia="Times New Roman" w:hAnsi="Arial" w:cs="Arial"/>
                <w:sz w:val="24"/>
                <w:szCs w:val="24"/>
                <w:lang w:eastAsia="de-DE"/>
              </w:rPr>
              <w:t>…</w:t>
            </w:r>
          </w:p>
        </w:tc>
        <w:tc>
          <w:tcPr>
            <w:tcW w:w="2322" w:type="dxa"/>
          </w:tcPr>
          <w:p w14:paraId="07490410" w14:textId="77777777" w:rsidR="00C04EB7" w:rsidRPr="007920D8" w:rsidRDefault="00C04EB7" w:rsidP="007059BF">
            <w:pPr>
              <w:tabs>
                <w:tab w:val="right" w:leader="dot" w:pos="400"/>
                <w:tab w:val="left" w:pos="567"/>
              </w:tabs>
              <w:spacing w:line="360" w:lineRule="auto"/>
              <w:rPr>
                <w:rFonts w:ascii="Arial" w:eastAsia="Times New Roman" w:hAnsi="Arial" w:cs="Arial"/>
                <w:sz w:val="24"/>
                <w:szCs w:val="24"/>
                <w:lang w:eastAsia="de-DE"/>
              </w:rPr>
            </w:pPr>
          </w:p>
        </w:tc>
        <w:tc>
          <w:tcPr>
            <w:tcW w:w="2322" w:type="dxa"/>
          </w:tcPr>
          <w:p w14:paraId="172D9B01" w14:textId="77777777" w:rsidR="00C04EB7" w:rsidRPr="007920D8" w:rsidRDefault="00C04EB7" w:rsidP="007059BF">
            <w:pPr>
              <w:tabs>
                <w:tab w:val="right" w:leader="dot" w:pos="400"/>
                <w:tab w:val="left" w:pos="567"/>
              </w:tabs>
              <w:spacing w:line="360" w:lineRule="auto"/>
              <w:rPr>
                <w:rFonts w:ascii="Arial" w:eastAsia="Times New Roman" w:hAnsi="Arial" w:cs="Arial"/>
                <w:sz w:val="24"/>
                <w:szCs w:val="24"/>
                <w:lang w:eastAsia="de-DE"/>
              </w:rPr>
            </w:pPr>
          </w:p>
        </w:tc>
        <w:tc>
          <w:tcPr>
            <w:tcW w:w="2322" w:type="dxa"/>
          </w:tcPr>
          <w:p w14:paraId="4BA029E3" w14:textId="77777777" w:rsidR="00C04EB7" w:rsidRPr="007920D8" w:rsidRDefault="00C04EB7" w:rsidP="007059BF">
            <w:pPr>
              <w:tabs>
                <w:tab w:val="right" w:leader="dot" w:pos="400"/>
                <w:tab w:val="left" w:pos="567"/>
              </w:tabs>
              <w:spacing w:line="360" w:lineRule="auto"/>
              <w:rPr>
                <w:rFonts w:ascii="Arial" w:eastAsia="Times New Roman" w:hAnsi="Arial" w:cs="Arial"/>
                <w:sz w:val="24"/>
                <w:szCs w:val="24"/>
                <w:lang w:eastAsia="de-DE"/>
              </w:rPr>
            </w:pPr>
          </w:p>
        </w:tc>
      </w:tr>
      <w:tr w:rsidR="00C04EB7" w:rsidRPr="007920D8" w14:paraId="767B3767" w14:textId="77777777" w:rsidTr="000500C4">
        <w:tc>
          <w:tcPr>
            <w:tcW w:w="2322" w:type="dxa"/>
          </w:tcPr>
          <w:p w14:paraId="27FE2327" w14:textId="77777777" w:rsidR="00C04EB7" w:rsidRPr="007920D8" w:rsidRDefault="00C04EB7" w:rsidP="007059BF">
            <w:pPr>
              <w:tabs>
                <w:tab w:val="right" w:leader="dot" w:pos="400"/>
                <w:tab w:val="left" w:pos="567"/>
              </w:tabs>
              <w:spacing w:line="360" w:lineRule="auto"/>
              <w:rPr>
                <w:rFonts w:ascii="Arial" w:eastAsia="Times New Roman" w:hAnsi="Arial" w:cs="Arial"/>
                <w:sz w:val="24"/>
                <w:szCs w:val="24"/>
                <w:lang w:eastAsia="de-DE"/>
              </w:rPr>
            </w:pPr>
            <w:r w:rsidRPr="007920D8">
              <w:rPr>
                <w:rFonts w:ascii="Arial" w:eastAsia="Times New Roman" w:hAnsi="Arial" w:cs="Arial"/>
                <w:sz w:val="24"/>
                <w:szCs w:val="24"/>
                <w:lang w:eastAsia="de-DE"/>
              </w:rPr>
              <w:t>…</w:t>
            </w:r>
          </w:p>
        </w:tc>
        <w:tc>
          <w:tcPr>
            <w:tcW w:w="2322" w:type="dxa"/>
          </w:tcPr>
          <w:p w14:paraId="5B9762A3" w14:textId="77777777" w:rsidR="00C04EB7" w:rsidRPr="007920D8" w:rsidRDefault="00C04EB7" w:rsidP="007059BF">
            <w:pPr>
              <w:tabs>
                <w:tab w:val="right" w:leader="dot" w:pos="400"/>
                <w:tab w:val="left" w:pos="567"/>
              </w:tabs>
              <w:spacing w:line="360" w:lineRule="auto"/>
              <w:rPr>
                <w:rFonts w:ascii="Arial" w:eastAsia="Times New Roman" w:hAnsi="Arial" w:cs="Arial"/>
                <w:sz w:val="24"/>
                <w:szCs w:val="24"/>
                <w:lang w:eastAsia="de-DE"/>
              </w:rPr>
            </w:pPr>
          </w:p>
        </w:tc>
        <w:tc>
          <w:tcPr>
            <w:tcW w:w="2322" w:type="dxa"/>
          </w:tcPr>
          <w:p w14:paraId="59AFEE64" w14:textId="77777777" w:rsidR="00C04EB7" w:rsidRPr="007920D8" w:rsidRDefault="00C04EB7" w:rsidP="007059BF">
            <w:pPr>
              <w:tabs>
                <w:tab w:val="right" w:leader="dot" w:pos="400"/>
                <w:tab w:val="left" w:pos="567"/>
              </w:tabs>
              <w:spacing w:line="360" w:lineRule="auto"/>
              <w:rPr>
                <w:rFonts w:ascii="Arial" w:eastAsia="Times New Roman" w:hAnsi="Arial" w:cs="Arial"/>
                <w:sz w:val="24"/>
                <w:szCs w:val="24"/>
                <w:lang w:eastAsia="de-DE"/>
              </w:rPr>
            </w:pPr>
          </w:p>
        </w:tc>
        <w:tc>
          <w:tcPr>
            <w:tcW w:w="2322" w:type="dxa"/>
          </w:tcPr>
          <w:p w14:paraId="4D5950BD" w14:textId="77777777" w:rsidR="00C04EB7" w:rsidRPr="007920D8" w:rsidRDefault="00C04EB7" w:rsidP="007059BF">
            <w:pPr>
              <w:tabs>
                <w:tab w:val="right" w:leader="dot" w:pos="400"/>
                <w:tab w:val="left" w:pos="567"/>
              </w:tabs>
              <w:spacing w:line="360" w:lineRule="auto"/>
              <w:rPr>
                <w:rFonts w:ascii="Arial" w:eastAsia="Times New Roman" w:hAnsi="Arial" w:cs="Arial"/>
                <w:sz w:val="24"/>
                <w:szCs w:val="24"/>
                <w:lang w:eastAsia="de-DE"/>
              </w:rPr>
            </w:pPr>
          </w:p>
        </w:tc>
      </w:tr>
    </w:tbl>
    <w:p w14:paraId="47AECC49" w14:textId="77777777" w:rsidR="0063687D" w:rsidRPr="007920D8" w:rsidRDefault="0063687D" w:rsidP="007059BF">
      <w:pPr>
        <w:tabs>
          <w:tab w:val="right" w:leader="dot" w:pos="400"/>
          <w:tab w:val="left" w:pos="567"/>
        </w:tabs>
        <w:spacing w:line="360" w:lineRule="auto"/>
        <w:jc w:val="center"/>
        <w:rPr>
          <w:rFonts w:ascii="Arial" w:eastAsiaTheme="majorEastAsia" w:hAnsi="Arial" w:cs="Arial"/>
          <w:b/>
          <w:noProof/>
          <w:sz w:val="24"/>
          <w:szCs w:val="24"/>
          <w:lang w:eastAsia="de-DE"/>
        </w:rPr>
      </w:pPr>
    </w:p>
    <w:p w14:paraId="700954F7" w14:textId="77777777" w:rsidR="00C04EB7" w:rsidRPr="007920D8" w:rsidRDefault="00C04EB7" w:rsidP="007059BF">
      <w:pPr>
        <w:tabs>
          <w:tab w:val="right" w:leader="dot" w:pos="400"/>
          <w:tab w:val="left" w:pos="567"/>
        </w:tabs>
        <w:spacing w:line="360" w:lineRule="auto"/>
        <w:jc w:val="center"/>
        <w:rPr>
          <w:rFonts w:ascii="Arial" w:eastAsia="Times New Roman" w:hAnsi="Arial" w:cs="Arial"/>
          <w:sz w:val="24"/>
          <w:szCs w:val="24"/>
          <w:lang w:eastAsia="de-DE"/>
        </w:rPr>
      </w:pPr>
      <w:r w:rsidRPr="007920D8">
        <w:rPr>
          <w:rFonts w:ascii="Arial" w:eastAsiaTheme="majorEastAsia" w:hAnsi="Arial" w:cs="Arial"/>
          <w:b/>
          <w:noProof/>
          <w:sz w:val="24"/>
          <w:szCs w:val="24"/>
          <w:lang w:eastAsia="de-DE"/>
        </w:rPr>
        <w:t>7. Vertragsdauer</w:t>
      </w:r>
    </w:p>
    <w:p w14:paraId="310D6CCF" w14:textId="17DFEB02" w:rsidR="00C04EB7" w:rsidRPr="007920D8" w:rsidRDefault="00C04EB7" w:rsidP="0063687D">
      <w:pPr>
        <w:tabs>
          <w:tab w:val="left" w:pos="567"/>
        </w:tabs>
        <w:spacing w:line="360" w:lineRule="auto"/>
        <w:ind w:left="567" w:hanging="567"/>
        <w:rPr>
          <w:rFonts w:ascii="Arial" w:eastAsia="Times New Roman" w:hAnsi="Arial" w:cs="Arial"/>
          <w:sz w:val="24"/>
          <w:szCs w:val="24"/>
          <w:lang w:eastAsia="de-DE"/>
        </w:rPr>
      </w:pPr>
      <w:r w:rsidRPr="007920D8">
        <w:rPr>
          <w:rFonts w:ascii="Arial" w:eastAsia="Times New Roman" w:hAnsi="Arial" w:cs="Arial"/>
          <w:sz w:val="24"/>
          <w:szCs w:val="24"/>
          <w:lang w:eastAsia="de-DE"/>
        </w:rPr>
        <w:t xml:space="preserve">7.1 </w:t>
      </w:r>
      <w:r w:rsidR="0063687D" w:rsidRPr="007920D8">
        <w:rPr>
          <w:rFonts w:ascii="Arial" w:eastAsia="Times New Roman" w:hAnsi="Arial" w:cs="Arial"/>
          <w:sz w:val="24"/>
          <w:szCs w:val="24"/>
          <w:lang w:eastAsia="de-DE"/>
        </w:rPr>
        <w:tab/>
      </w:r>
      <w:r w:rsidRPr="007920D8">
        <w:rPr>
          <w:rFonts w:ascii="Arial" w:eastAsia="Times New Roman" w:hAnsi="Arial" w:cs="Arial"/>
          <w:sz w:val="24"/>
          <w:szCs w:val="24"/>
          <w:lang w:eastAsia="de-DE"/>
        </w:rPr>
        <w:t>Die ARGE beginnt mit der Unterzeichnung des vorliegenden Vertrages und endet mit Ablauf der Gewährleistungsfrist für das gegenständliche Bauprojekt.</w:t>
      </w:r>
    </w:p>
    <w:p w14:paraId="04476114" w14:textId="77777777" w:rsidR="0063687D" w:rsidRPr="007920D8" w:rsidRDefault="0063687D" w:rsidP="0063687D">
      <w:pPr>
        <w:tabs>
          <w:tab w:val="left" w:pos="567"/>
        </w:tabs>
        <w:spacing w:line="360" w:lineRule="auto"/>
        <w:ind w:left="567" w:hanging="567"/>
        <w:rPr>
          <w:rFonts w:ascii="Arial" w:eastAsia="Times New Roman" w:hAnsi="Arial" w:cs="Arial"/>
          <w:sz w:val="24"/>
          <w:szCs w:val="24"/>
          <w:lang w:eastAsia="de-DE"/>
        </w:rPr>
      </w:pPr>
    </w:p>
    <w:p w14:paraId="6B141C62" w14:textId="5F66B8B4" w:rsidR="004B617C" w:rsidRPr="007920D8" w:rsidRDefault="00C04EB7" w:rsidP="0063687D">
      <w:pPr>
        <w:tabs>
          <w:tab w:val="left" w:pos="567"/>
        </w:tabs>
        <w:spacing w:line="360" w:lineRule="auto"/>
        <w:ind w:left="567" w:hanging="567"/>
        <w:rPr>
          <w:rFonts w:ascii="Arial" w:eastAsia="Times New Roman" w:hAnsi="Arial" w:cs="Arial"/>
          <w:sz w:val="24"/>
          <w:szCs w:val="24"/>
          <w:lang w:eastAsia="de-DE"/>
        </w:rPr>
      </w:pPr>
      <w:r w:rsidRPr="007920D8">
        <w:rPr>
          <w:rFonts w:ascii="Arial" w:eastAsia="Times New Roman" w:hAnsi="Arial" w:cs="Arial"/>
          <w:sz w:val="24"/>
          <w:szCs w:val="24"/>
          <w:lang w:eastAsia="de-DE"/>
        </w:rPr>
        <w:t xml:space="preserve">7.2 </w:t>
      </w:r>
      <w:r w:rsidR="0063687D" w:rsidRPr="007920D8">
        <w:rPr>
          <w:rFonts w:ascii="Arial" w:eastAsia="Times New Roman" w:hAnsi="Arial" w:cs="Arial"/>
          <w:sz w:val="24"/>
          <w:szCs w:val="24"/>
          <w:lang w:eastAsia="de-DE"/>
        </w:rPr>
        <w:tab/>
      </w:r>
      <w:r w:rsidRPr="007920D8">
        <w:rPr>
          <w:rFonts w:ascii="Arial" w:eastAsia="Times New Roman" w:hAnsi="Arial" w:cs="Arial"/>
          <w:sz w:val="24"/>
          <w:szCs w:val="24"/>
          <w:lang w:eastAsia="de-DE"/>
        </w:rPr>
        <w:t xml:space="preserve">Die Kündigung der Arbeitsgemeinschaft durch </w:t>
      </w:r>
      <w:r w:rsidR="001223E3" w:rsidRPr="007920D8">
        <w:rPr>
          <w:rFonts w:ascii="Arial" w:hAnsi="Arial" w:cs="Arial"/>
          <w:sz w:val="24"/>
          <w:szCs w:val="24"/>
        </w:rPr>
        <w:t>eine ARGE-Partnerin</w:t>
      </w:r>
      <w:r w:rsidR="0064766E" w:rsidRPr="007920D8">
        <w:rPr>
          <w:rFonts w:ascii="Arial" w:hAnsi="Arial" w:cs="Arial"/>
          <w:sz w:val="24"/>
          <w:szCs w:val="24"/>
        </w:rPr>
        <w:t xml:space="preserve"> </w:t>
      </w:r>
      <w:r w:rsidR="001223E3" w:rsidRPr="007920D8">
        <w:rPr>
          <w:rFonts w:ascii="Arial" w:hAnsi="Arial" w:cs="Arial"/>
          <w:sz w:val="24"/>
          <w:szCs w:val="24"/>
        </w:rPr>
        <w:t>/</w:t>
      </w:r>
      <w:r w:rsidR="0064766E" w:rsidRPr="007920D8">
        <w:rPr>
          <w:rFonts w:ascii="Arial" w:hAnsi="Arial" w:cs="Arial"/>
          <w:sz w:val="24"/>
          <w:szCs w:val="24"/>
        </w:rPr>
        <w:t xml:space="preserve"> </w:t>
      </w:r>
      <w:r w:rsidRPr="007920D8">
        <w:rPr>
          <w:rFonts w:ascii="Arial" w:eastAsia="Times New Roman" w:hAnsi="Arial" w:cs="Arial"/>
          <w:sz w:val="24"/>
          <w:szCs w:val="24"/>
          <w:lang w:eastAsia="de-DE"/>
        </w:rPr>
        <w:t xml:space="preserve">einen ARGE-Partner ist vor Beendigung des Bauprojekts nicht möglich. Die </w:t>
      </w:r>
      <w:proofErr w:type="spellStart"/>
      <w:r w:rsidRPr="007920D8">
        <w:rPr>
          <w:rFonts w:ascii="Arial" w:eastAsia="Times New Roman" w:hAnsi="Arial" w:cs="Arial"/>
          <w:sz w:val="24"/>
          <w:szCs w:val="24"/>
          <w:lang w:eastAsia="de-DE"/>
        </w:rPr>
        <w:t>ARGE-</w:t>
      </w:r>
      <w:r w:rsidR="00C42034" w:rsidRPr="007920D8">
        <w:rPr>
          <w:rFonts w:ascii="Arial" w:hAnsi="Arial" w:cs="Arial"/>
          <w:sz w:val="24"/>
          <w:szCs w:val="24"/>
        </w:rPr>
        <w:t>Partner</w:t>
      </w:r>
      <w:r w:rsidR="0064766E" w:rsidRPr="007920D8">
        <w:rPr>
          <w:rFonts w:ascii="Arial" w:hAnsi="Arial" w:cs="Arial"/>
          <w:sz w:val="24"/>
          <w:szCs w:val="24"/>
        </w:rPr>
        <w:t>:i</w:t>
      </w:r>
      <w:r w:rsidR="001A2755" w:rsidRPr="007920D8">
        <w:rPr>
          <w:rFonts w:ascii="Arial" w:hAnsi="Arial" w:cs="Arial"/>
          <w:sz w:val="24"/>
          <w:szCs w:val="24"/>
        </w:rPr>
        <w:t>nnen</w:t>
      </w:r>
      <w:proofErr w:type="spellEnd"/>
      <w:r w:rsidRPr="007920D8">
        <w:rPr>
          <w:rFonts w:ascii="Arial" w:eastAsia="Times New Roman" w:hAnsi="Arial" w:cs="Arial"/>
          <w:sz w:val="24"/>
          <w:szCs w:val="24"/>
          <w:lang w:eastAsia="de-DE"/>
        </w:rPr>
        <w:t xml:space="preserve"> können jedoch jederzeit die einvernehmliche Beendigung der ARGE beschließen. In diesem Fall sind im Einvernehmen mit </w:t>
      </w:r>
      <w:r w:rsidR="0072177A" w:rsidRPr="007920D8">
        <w:rPr>
          <w:rFonts w:ascii="Arial" w:hAnsi="Arial" w:cs="Arial"/>
          <w:sz w:val="24"/>
          <w:szCs w:val="24"/>
        </w:rPr>
        <w:t>de</w:t>
      </w:r>
      <w:r w:rsidR="00EE1FE3" w:rsidRPr="007920D8">
        <w:rPr>
          <w:rFonts w:ascii="Arial" w:hAnsi="Arial" w:cs="Arial"/>
          <w:sz w:val="24"/>
          <w:szCs w:val="24"/>
        </w:rPr>
        <w:t>r</w:t>
      </w:r>
      <w:r w:rsidR="001223E3" w:rsidRPr="007920D8">
        <w:rPr>
          <w:rFonts w:ascii="Arial" w:hAnsi="Arial" w:cs="Arial"/>
          <w:sz w:val="24"/>
          <w:szCs w:val="24"/>
        </w:rPr>
        <w:t xml:space="preserve"> </w:t>
      </w:r>
      <w:r w:rsidR="0064766E" w:rsidRPr="007920D8">
        <w:rPr>
          <w:rFonts w:ascii="Arial" w:hAnsi="Arial" w:cs="Arial"/>
          <w:sz w:val="24"/>
          <w:szCs w:val="24"/>
        </w:rPr>
        <w:t xml:space="preserve">Auftraggeberin </w:t>
      </w:r>
      <w:r w:rsidR="00EE1FE3" w:rsidRPr="007920D8">
        <w:rPr>
          <w:rFonts w:ascii="Arial" w:hAnsi="Arial" w:cs="Arial"/>
          <w:sz w:val="24"/>
          <w:szCs w:val="24"/>
        </w:rPr>
        <w:t>/</w:t>
      </w:r>
      <w:r w:rsidR="0064766E" w:rsidRPr="007920D8">
        <w:rPr>
          <w:rFonts w:ascii="Arial" w:hAnsi="Arial" w:cs="Arial"/>
          <w:sz w:val="24"/>
          <w:szCs w:val="24"/>
        </w:rPr>
        <w:t xml:space="preserve"> </w:t>
      </w:r>
      <w:r w:rsidRPr="007920D8">
        <w:rPr>
          <w:rFonts w:ascii="Arial" w:eastAsia="Times New Roman" w:hAnsi="Arial" w:cs="Arial"/>
          <w:sz w:val="24"/>
          <w:szCs w:val="24"/>
          <w:lang w:eastAsia="de-DE"/>
        </w:rPr>
        <w:t xml:space="preserve">dem </w:t>
      </w:r>
      <w:r w:rsidR="0064766E" w:rsidRPr="007920D8">
        <w:rPr>
          <w:rFonts w:ascii="Arial" w:eastAsia="Times New Roman" w:hAnsi="Arial" w:cs="Arial"/>
          <w:sz w:val="24"/>
          <w:szCs w:val="24"/>
          <w:lang w:eastAsia="de-DE"/>
        </w:rPr>
        <w:t>Auftraggeber</w:t>
      </w:r>
      <w:r w:rsidRPr="007920D8">
        <w:rPr>
          <w:rFonts w:ascii="Arial" w:eastAsia="Times New Roman" w:hAnsi="Arial" w:cs="Arial"/>
          <w:sz w:val="24"/>
          <w:szCs w:val="24"/>
          <w:lang w:eastAsia="de-DE"/>
        </w:rPr>
        <w:t xml:space="preserve"> geeignete Maßnahmen vorzukehren, um die reibungslose Fertigstellung des Bauprojekts sicherzustellen</w:t>
      </w:r>
      <w:r w:rsidRPr="007920D8">
        <w:rPr>
          <w:rFonts w:ascii="Arial" w:eastAsia="Times New Roman" w:hAnsi="Arial" w:cs="Arial"/>
          <w:sz w:val="24"/>
          <w:szCs w:val="24"/>
          <w:vertAlign w:val="superscript"/>
          <w:lang w:eastAsia="de-DE"/>
        </w:rPr>
        <w:footnoteReference w:id="22"/>
      </w:r>
      <w:r w:rsidRPr="007920D8">
        <w:rPr>
          <w:rFonts w:ascii="Arial" w:eastAsia="Times New Roman" w:hAnsi="Arial" w:cs="Arial"/>
          <w:sz w:val="24"/>
          <w:szCs w:val="24"/>
          <w:lang w:eastAsia="de-DE"/>
        </w:rPr>
        <w:t>.</w:t>
      </w:r>
    </w:p>
    <w:p w14:paraId="03A61124" w14:textId="77777777" w:rsidR="00C04EB7" w:rsidRPr="007920D8" w:rsidRDefault="00C04EB7" w:rsidP="007059BF">
      <w:pPr>
        <w:tabs>
          <w:tab w:val="right" w:leader="dot" w:pos="400"/>
          <w:tab w:val="left" w:pos="567"/>
        </w:tabs>
        <w:spacing w:line="360" w:lineRule="auto"/>
        <w:rPr>
          <w:rFonts w:ascii="Arial" w:eastAsia="Times New Roman" w:hAnsi="Arial" w:cs="Arial"/>
          <w:sz w:val="24"/>
          <w:szCs w:val="24"/>
          <w:lang w:eastAsia="de-DE"/>
        </w:rPr>
      </w:pPr>
    </w:p>
    <w:p w14:paraId="7D91DDF9" w14:textId="50AA963D" w:rsidR="00C04EB7" w:rsidRPr="007920D8" w:rsidRDefault="00C04EB7" w:rsidP="0063687D">
      <w:pPr>
        <w:tabs>
          <w:tab w:val="left" w:pos="567"/>
        </w:tabs>
        <w:spacing w:line="360" w:lineRule="auto"/>
        <w:ind w:left="567" w:hanging="567"/>
        <w:rPr>
          <w:rFonts w:ascii="Arial" w:eastAsia="Times New Roman" w:hAnsi="Arial" w:cs="Arial"/>
          <w:sz w:val="24"/>
          <w:szCs w:val="24"/>
          <w:lang w:eastAsia="de-DE"/>
        </w:rPr>
      </w:pPr>
      <w:r w:rsidRPr="007920D8">
        <w:rPr>
          <w:rFonts w:ascii="Arial" w:eastAsia="Times New Roman" w:hAnsi="Arial" w:cs="Arial"/>
          <w:sz w:val="24"/>
          <w:szCs w:val="24"/>
          <w:lang w:eastAsia="de-DE"/>
        </w:rPr>
        <w:t>7.3</w:t>
      </w:r>
      <w:r w:rsidR="0094603A" w:rsidRPr="007920D8">
        <w:rPr>
          <w:rFonts w:ascii="Arial" w:hAnsi="Arial" w:cs="Arial"/>
          <w:sz w:val="24"/>
          <w:szCs w:val="24"/>
        </w:rPr>
        <w:tab/>
        <w:t>Jede ARGE-Partner</w:t>
      </w:r>
      <w:r w:rsidR="001223E3" w:rsidRPr="007920D8">
        <w:rPr>
          <w:rFonts w:ascii="Arial" w:hAnsi="Arial" w:cs="Arial"/>
          <w:sz w:val="24"/>
          <w:szCs w:val="24"/>
        </w:rPr>
        <w:t>i</w:t>
      </w:r>
      <w:r w:rsidR="00EE1FE3" w:rsidRPr="007920D8">
        <w:rPr>
          <w:rFonts w:ascii="Arial" w:hAnsi="Arial" w:cs="Arial"/>
          <w:sz w:val="24"/>
          <w:szCs w:val="24"/>
        </w:rPr>
        <w:t>n</w:t>
      </w:r>
      <w:r w:rsidR="0094603A" w:rsidRPr="007920D8">
        <w:rPr>
          <w:rFonts w:ascii="Arial" w:hAnsi="Arial" w:cs="Arial"/>
          <w:sz w:val="24"/>
          <w:szCs w:val="24"/>
        </w:rPr>
        <w:t xml:space="preserve"> </w:t>
      </w:r>
      <w:r w:rsidR="0064766E" w:rsidRPr="007920D8">
        <w:rPr>
          <w:rFonts w:ascii="Arial" w:hAnsi="Arial" w:cs="Arial"/>
          <w:sz w:val="24"/>
          <w:szCs w:val="24"/>
        </w:rPr>
        <w:t xml:space="preserve">/ </w:t>
      </w:r>
      <w:r w:rsidR="004B617C" w:rsidRPr="007920D8">
        <w:rPr>
          <w:rFonts w:ascii="Arial" w:eastAsia="Times New Roman" w:hAnsi="Arial" w:cs="Arial"/>
          <w:sz w:val="24"/>
          <w:szCs w:val="24"/>
          <w:lang w:eastAsia="de-DE"/>
        </w:rPr>
        <w:t>j</w:t>
      </w:r>
      <w:r w:rsidRPr="007920D8">
        <w:rPr>
          <w:rFonts w:ascii="Arial" w:eastAsia="Times New Roman" w:hAnsi="Arial" w:cs="Arial"/>
          <w:sz w:val="24"/>
          <w:szCs w:val="24"/>
          <w:lang w:eastAsia="de-DE"/>
        </w:rPr>
        <w:t xml:space="preserve">eder ARGE-Partner ist berechtigt, aus wichtigem Grund </w:t>
      </w:r>
      <w:r w:rsidR="0064766E" w:rsidRPr="007920D8">
        <w:rPr>
          <w:rFonts w:ascii="Arial" w:eastAsia="Times New Roman" w:hAnsi="Arial" w:cs="Arial"/>
          <w:sz w:val="24"/>
          <w:szCs w:val="24"/>
          <w:lang w:eastAsia="de-DE"/>
        </w:rPr>
        <w:t>ihren/</w:t>
      </w:r>
      <w:r w:rsidRPr="007920D8">
        <w:rPr>
          <w:rFonts w:ascii="Arial" w:eastAsia="Times New Roman" w:hAnsi="Arial" w:cs="Arial"/>
          <w:sz w:val="24"/>
          <w:szCs w:val="24"/>
          <w:lang w:eastAsia="de-DE"/>
        </w:rPr>
        <w:t xml:space="preserve">seinen sofortigen Austritt aus der ARGE zu erklären. Ein wichtiger Grund im Sinne dieser Bestimmung liegt </w:t>
      </w:r>
      <w:proofErr w:type="spellStart"/>
      <w:r w:rsidRPr="007920D8">
        <w:rPr>
          <w:rFonts w:ascii="Arial" w:eastAsia="Times New Roman" w:hAnsi="Arial" w:cs="Arial"/>
          <w:sz w:val="24"/>
          <w:szCs w:val="24"/>
          <w:lang w:eastAsia="de-DE"/>
        </w:rPr>
        <w:t>zB</w:t>
      </w:r>
      <w:proofErr w:type="spellEnd"/>
      <w:r w:rsidRPr="007920D8">
        <w:rPr>
          <w:rFonts w:ascii="Arial" w:eastAsia="Times New Roman" w:hAnsi="Arial" w:cs="Arial"/>
          <w:sz w:val="24"/>
          <w:szCs w:val="24"/>
          <w:lang w:eastAsia="de-DE"/>
        </w:rPr>
        <w:t xml:space="preserve"> dann vor, wenn </w:t>
      </w:r>
      <w:r w:rsidR="0094603A" w:rsidRPr="007920D8">
        <w:rPr>
          <w:rFonts w:ascii="Arial" w:hAnsi="Arial" w:cs="Arial"/>
          <w:sz w:val="24"/>
          <w:szCs w:val="24"/>
        </w:rPr>
        <w:t>ein</w:t>
      </w:r>
      <w:r w:rsidR="00EE1FE3" w:rsidRPr="007920D8">
        <w:rPr>
          <w:rFonts w:ascii="Arial" w:hAnsi="Arial" w:cs="Arial"/>
          <w:sz w:val="24"/>
          <w:szCs w:val="24"/>
        </w:rPr>
        <w:t>e</w:t>
      </w:r>
      <w:r w:rsidR="0094603A" w:rsidRPr="007920D8">
        <w:rPr>
          <w:rFonts w:ascii="Arial" w:hAnsi="Arial" w:cs="Arial"/>
          <w:sz w:val="24"/>
          <w:szCs w:val="24"/>
        </w:rPr>
        <w:t xml:space="preserve"> andere ARGE-Partner</w:t>
      </w:r>
      <w:r w:rsidR="001223E3" w:rsidRPr="007920D8">
        <w:rPr>
          <w:rFonts w:ascii="Arial" w:hAnsi="Arial" w:cs="Arial"/>
          <w:sz w:val="24"/>
          <w:szCs w:val="24"/>
        </w:rPr>
        <w:t xml:space="preserve">in </w:t>
      </w:r>
      <w:r w:rsidR="0064766E" w:rsidRPr="007920D8">
        <w:rPr>
          <w:rFonts w:ascii="Arial" w:hAnsi="Arial" w:cs="Arial"/>
          <w:sz w:val="24"/>
          <w:szCs w:val="24"/>
        </w:rPr>
        <w:t xml:space="preserve">/ </w:t>
      </w:r>
      <w:r w:rsidRPr="007920D8">
        <w:rPr>
          <w:rFonts w:ascii="Arial" w:eastAsia="Times New Roman" w:hAnsi="Arial" w:cs="Arial"/>
          <w:sz w:val="24"/>
          <w:szCs w:val="24"/>
          <w:lang w:eastAsia="de-DE"/>
        </w:rPr>
        <w:t>ein anderer ARGE-</w:t>
      </w:r>
      <w:r w:rsidR="003B5E66" w:rsidRPr="007920D8">
        <w:rPr>
          <w:rFonts w:ascii="Arial" w:hAnsi="Arial" w:cs="Arial"/>
          <w:sz w:val="24"/>
          <w:szCs w:val="24"/>
        </w:rPr>
        <w:t>Partner</w:t>
      </w:r>
      <w:r w:rsidR="001223E3" w:rsidRPr="007920D8">
        <w:rPr>
          <w:rFonts w:ascii="Arial" w:hAnsi="Arial" w:cs="Arial"/>
          <w:sz w:val="24"/>
          <w:szCs w:val="24"/>
        </w:rPr>
        <w:t xml:space="preserve"> ihre/</w:t>
      </w:r>
      <w:r w:rsidRPr="007920D8">
        <w:rPr>
          <w:rFonts w:ascii="Arial" w:eastAsia="Times New Roman" w:hAnsi="Arial" w:cs="Arial"/>
          <w:sz w:val="24"/>
          <w:szCs w:val="24"/>
          <w:lang w:eastAsia="de-DE"/>
        </w:rPr>
        <w:t xml:space="preserve">seine Pflichten aus dem ARGE-Vertrag, insbesondere aber </w:t>
      </w:r>
      <w:r w:rsidR="001223E3" w:rsidRPr="007920D8">
        <w:rPr>
          <w:rFonts w:ascii="Arial" w:hAnsi="Arial" w:cs="Arial"/>
          <w:sz w:val="24"/>
          <w:szCs w:val="24"/>
        </w:rPr>
        <w:t>ihre/</w:t>
      </w:r>
      <w:r w:rsidRPr="007920D8">
        <w:rPr>
          <w:rFonts w:ascii="Arial" w:eastAsia="Times New Roman" w:hAnsi="Arial" w:cs="Arial"/>
          <w:sz w:val="24"/>
          <w:szCs w:val="24"/>
          <w:lang w:eastAsia="de-DE"/>
        </w:rPr>
        <w:t>seine Treuepflicht, gröblich verletzt.</w:t>
      </w:r>
      <w:r w:rsidRPr="007920D8">
        <w:rPr>
          <w:rFonts w:ascii="Arial" w:eastAsia="Times New Roman" w:hAnsi="Arial" w:cs="Arial"/>
          <w:sz w:val="24"/>
          <w:szCs w:val="24"/>
          <w:vertAlign w:val="superscript"/>
          <w:lang w:eastAsia="de-DE"/>
        </w:rPr>
        <w:footnoteReference w:id="23"/>
      </w:r>
    </w:p>
    <w:p w14:paraId="76E3F03D" w14:textId="77777777" w:rsidR="0063687D" w:rsidRPr="007920D8" w:rsidRDefault="0063687D" w:rsidP="007059BF">
      <w:pPr>
        <w:tabs>
          <w:tab w:val="right" w:leader="dot" w:pos="400"/>
          <w:tab w:val="left" w:pos="567"/>
        </w:tabs>
        <w:spacing w:line="360" w:lineRule="auto"/>
        <w:rPr>
          <w:rFonts w:ascii="Arial" w:eastAsia="Times New Roman" w:hAnsi="Arial" w:cs="Arial"/>
          <w:sz w:val="24"/>
          <w:szCs w:val="24"/>
          <w:lang w:eastAsia="de-DE"/>
        </w:rPr>
      </w:pPr>
    </w:p>
    <w:p w14:paraId="5FFD9BC1" w14:textId="5AEF8A7A" w:rsidR="00C04EB7" w:rsidRPr="007920D8" w:rsidRDefault="00C04EB7" w:rsidP="0063687D">
      <w:pPr>
        <w:tabs>
          <w:tab w:val="left" w:pos="567"/>
        </w:tabs>
        <w:spacing w:line="360" w:lineRule="auto"/>
        <w:ind w:left="567" w:hanging="567"/>
        <w:rPr>
          <w:rFonts w:ascii="Arial" w:eastAsia="Times New Roman" w:hAnsi="Arial" w:cs="Arial"/>
          <w:sz w:val="24"/>
          <w:szCs w:val="24"/>
          <w:lang w:eastAsia="de-DE"/>
        </w:rPr>
      </w:pPr>
      <w:r w:rsidRPr="007920D8">
        <w:rPr>
          <w:rFonts w:ascii="Arial" w:eastAsia="Times New Roman" w:hAnsi="Arial" w:cs="Arial"/>
          <w:sz w:val="24"/>
          <w:szCs w:val="24"/>
          <w:lang w:eastAsia="de-DE"/>
        </w:rPr>
        <w:t>7.4</w:t>
      </w:r>
      <w:r w:rsidR="006D4968" w:rsidRPr="007920D8">
        <w:rPr>
          <w:rFonts w:ascii="Arial" w:hAnsi="Arial" w:cs="Arial"/>
          <w:sz w:val="24"/>
          <w:szCs w:val="24"/>
        </w:rPr>
        <w:tab/>
        <w:t>Ein</w:t>
      </w:r>
      <w:r w:rsidR="00EE1FE3" w:rsidRPr="007920D8">
        <w:rPr>
          <w:rFonts w:ascii="Arial" w:hAnsi="Arial" w:cs="Arial"/>
          <w:sz w:val="24"/>
          <w:szCs w:val="24"/>
        </w:rPr>
        <w:t>e</w:t>
      </w:r>
      <w:r w:rsidR="006D4968" w:rsidRPr="007920D8">
        <w:rPr>
          <w:rFonts w:ascii="Arial" w:hAnsi="Arial" w:cs="Arial"/>
          <w:sz w:val="24"/>
          <w:szCs w:val="24"/>
        </w:rPr>
        <w:t xml:space="preserve"> ARGE-Partner</w:t>
      </w:r>
      <w:r w:rsidR="001223E3" w:rsidRPr="007920D8">
        <w:rPr>
          <w:rFonts w:ascii="Arial" w:hAnsi="Arial" w:cs="Arial"/>
          <w:sz w:val="24"/>
          <w:szCs w:val="24"/>
        </w:rPr>
        <w:t>i</w:t>
      </w:r>
      <w:r w:rsidR="00EE1FE3" w:rsidRPr="007920D8">
        <w:rPr>
          <w:rFonts w:ascii="Arial" w:hAnsi="Arial" w:cs="Arial"/>
          <w:sz w:val="24"/>
          <w:szCs w:val="24"/>
        </w:rPr>
        <w:t>n</w:t>
      </w:r>
      <w:r w:rsidR="001223E3" w:rsidRPr="007920D8">
        <w:rPr>
          <w:rFonts w:ascii="Arial" w:hAnsi="Arial" w:cs="Arial"/>
          <w:sz w:val="24"/>
          <w:szCs w:val="24"/>
        </w:rPr>
        <w:t xml:space="preserve"> </w:t>
      </w:r>
      <w:r w:rsidR="0064766E" w:rsidRPr="007920D8">
        <w:rPr>
          <w:rFonts w:ascii="Arial" w:hAnsi="Arial" w:cs="Arial"/>
          <w:sz w:val="24"/>
          <w:szCs w:val="24"/>
        </w:rPr>
        <w:t xml:space="preserve">/ </w:t>
      </w:r>
      <w:r w:rsidR="00DB20AE" w:rsidRPr="007920D8">
        <w:rPr>
          <w:rFonts w:ascii="Arial" w:eastAsia="Times New Roman" w:hAnsi="Arial" w:cs="Arial"/>
          <w:sz w:val="24"/>
          <w:szCs w:val="24"/>
          <w:lang w:eastAsia="de-DE"/>
        </w:rPr>
        <w:t>e</w:t>
      </w:r>
      <w:r w:rsidRPr="007920D8">
        <w:rPr>
          <w:rFonts w:ascii="Arial" w:eastAsia="Times New Roman" w:hAnsi="Arial" w:cs="Arial"/>
          <w:sz w:val="24"/>
          <w:szCs w:val="24"/>
          <w:lang w:eastAsia="de-DE"/>
        </w:rPr>
        <w:t xml:space="preserve">in ARGE-Partner, </w:t>
      </w:r>
      <w:r w:rsidR="00D00C60" w:rsidRPr="007920D8">
        <w:rPr>
          <w:rFonts w:ascii="Arial" w:hAnsi="Arial" w:cs="Arial"/>
          <w:sz w:val="24"/>
          <w:szCs w:val="24"/>
        </w:rPr>
        <w:t>die</w:t>
      </w:r>
      <w:r w:rsidR="0064766E" w:rsidRPr="007920D8">
        <w:rPr>
          <w:rFonts w:ascii="Arial" w:hAnsi="Arial" w:cs="Arial"/>
          <w:sz w:val="24"/>
          <w:szCs w:val="24"/>
        </w:rPr>
        <w:t>/</w:t>
      </w:r>
      <w:r w:rsidRPr="007920D8">
        <w:rPr>
          <w:rFonts w:ascii="Arial" w:eastAsia="Times New Roman" w:hAnsi="Arial" w:cs="Arial"/>
          <w:sz w:val="24"/>
          <w:szCs w:val="24"/>
          <w:lang w:eastAsia="de-DE"/>
        </w:rPr>
        <w:t xml:space="preserve">der einen wichtigen Grund </w:t>
      </w:r>
      <w:r w:rsidR="006D4968" w:rsidRPr="007920D8">
        <w:rPr>
          <w:rFonts w:ascii="Arial" w:hAnsi="Arial" w:cs="Arial"/>
          <w:sz w:val="24"/>
          <w:szCs w:val="24"/>
        </w:rPr>
        <w:t>im Sinne des Punktes</w:t>
      </w:r>
      <w:r w:rsidRPr="007920D8">
        <w:rPr>
          <w:rFonts w:ascii="Arial" w:eastAsia="Times New Roman" w:hAnsi="Arial" w:cs="Arial"/>
          <w:sz w:val="24"/>
          <w:szCs w:val="24"/>
          <w:lang w:eastAsia="de-DE"/>
        </w:rPr>
        <w:t xml:space="preserve"> 7.3 setzt oder über </w:t>
      </w:r>
      <w:r w:rsidR="00D00C60" w:rsidRPr="007920D8">
        <w:rPr>
          <w:rFonts w:ascii="Arial" w:hAnsi="Arial" w:cs="Arial"/>
          <w:sz w:val="24"/>
          <w:szCs w:val="24"/>
        </w:rPr>
        <w:t>deren/</w:t>
      </w:r>
      <w:r w:rsidRPr="007920D8">
        <w:rPr>
          <w:rFonts w:ascii="Arial" w:eastAsia="Times New Roman" w:hAnsi="Arial" w:cs="Arial"/>
          <w:sz w:val="24"/>
          <w:szCs w:val="24"/>
          <w:lang w:eastAsia="de-DE"/>
        </w:rPr>
        <w:t xml:space="preserve">dessen Vermögen der Konkurs eröffnet wird, kann durch Beschluss der übrigen </w:t>
      </w:r>
      <w:proofErr w:type="spellStart"/>
      <w:r w:rsidR="0064766E" w:rsidRPr="007920D8">
        <w:rPr>
          <w:rFonts w:ascii="Arial" w:eastAsia="Times New Roman" w:hAnsi="Arial" w:cs="Arial"/>
          <w:sz w:val="24"/>
          <w:szCs w:val="24"/>
          <w:lang w:eastAsia="de-DE"/>
        </w:rPr>
        <w:t>Partner:innen</w:t>
      </w:r>
      <w:proofErr w:type="spellEnd"/>
      <w:r w:rsidR="0064766E" w:rsidRPr="007920D8">
        <w:rPr>
          <w:rFonts w:ascii="Arial" w:eastAsia="Times New Roman" w:hAnsi="Arial" w:cs="Arial"/>
          <w:sz w:val="24"/>
          <w:szCs w:val="24"/>
          <w:lang w:eastAsia="de-DE"/>
        </w:rPr>
        <w:t xml:space="preserve"> </w:t>
      </w:r>
      <w:r w:rsidRPr="007920D8">
        <w:rPr>
          <w:rFonts w:ascii="Arial" w:eastAsia="Times New Roman" w:hAnsi="Arial" w:cs="Arial"/>
          <w:sz w:val="24"/>
          <w:szCs w:val="24"/>
          <w:lang w:eastAsia="de-DE"/>
        </w:rPr>
        <w:t>ausgeschlossen werden.</w:t>
      </w:r>
      <w:r w:rsidRPr="007920D8">
        <w:rPr>
          <w:rFonts w:ascii="Arial" w:eastAsia="Times New Roman" w:hAnsi="Arial" w:cs="Arial"/>
          <w:sz w:val="24"/>
          <w:szCs w:val="24"/>
          <w:vertAlign w:val="superscript"/>
          <w:lang w:eastAsia="de-DE"/>
        </w:rPr>
        <w:footnoteReference w:id="24"/>
      </w:r>
    </w:p>
    <w:p w14:paraId="21845D0E" w14:textId="77777777" w:rsidR="0063687D" w:rsidRPr="007920D8" w:rsidRDefault="0063687D" w:rsidP="0063687D">
      <w:pPr>
        <w:tabs>
          <w:tab w:val="left" w:pos="567"/>
        </w:tabs>
        <w:spacing w:line="360" w:lineRule="auto"/>
        <w:ind w:left="567" w:hanging="567"/>
        <w:rPr>
          <w:rFonts w:ascii="Arial" w:eastAsiaTheme="majorEastAsia" w:hAnsi="Arial" w:cs="Arial"/>
          <w:bCs/>
          <w:noProof/>
          <w:sz w:val="24"/>
          <w:szCs w:val="24"/>
          <w:lang w:eastAsia="de-DE"/>
        </w:rPr>
      </w:pPr>
    </w:p>
    <w:p w14:paraId="1F4D3686" w14:textId="487DB4EA" w:rsidR="00C04EB7" w:rsidRPr="007920D8" w:rsidRDefault="00C04EB7" w:rsidP="007059BF">
      <w:pPr>
        <w:tabs>
          <w:tab w:val="right" w:leader="dot" w:pos="400"/>
          <w:tab w:val="left" w:pos="567"/>
        </w:tabs>
        <w:spacing w:line="360" w:lineRule="auto"/>
        <w:jc w:val="center"/>
        <w:rPr>
          <w:rFonts w:ascii="Arial" w:eastAsiaTheme="majorEastAsia" w:hAnsi="Arial" w:cs="Arial"/>
          <w:b/>
          <w:noProof/>
          <w:sz w:val="24"/>
          <w:szCs w:val="24"/>
          <w:lang w:eastAsia="de-DE"/>
        </w:rPr>
      </w:pPr>
      <w:r w:rsidRPr="007920D8">
        <w:rPr>
          <w:rFonts w:ascii="Arial" w:eastAsiaTheme="majorEastAsia" w:hAnsi="Arial" w:cs="Arial"/>
          <w:b/>
          <w:noProof/>
          <w:sz w:val="24"/>
          <w:szCs w:val="24"/>
          <w:lang w:eastAsia="de-DE"/>
        </w:rPr>
        <w:t xml:space="preserve">8. Ausfall </w:t>
      </w:r>
      <w:r w:rsidR="009B5ACD" w:rsidRPr="007920D8">
        <w:rPr>
          <w:rFonts w:ascii="Arial" w:hAnsi="Arial" w:cs="Arial"/>
          <w:b/>
          <w:sz w:val="24"/>
          <w:szCs w:val="24"/>
          <w:lang w:val="de-DE"/>
        </w:rPr>
        <w:t>eine</w:t>
      </w:r>
      <w:r w:rsidR="00EE1FE3" w:rsidRPr="007920D8">
        <w:rPr>
          <w:rFonts w:ascii="Arial" w:hAnsi="Arial" w:cs="Arial"/>
          <w:b/>
          <w:sz w:val="24"/>
          <w:szCs w:val="24"/>
          <w:lang w:val="de-DE"/>
        </w:rPr>
        <w:t xml:space="preserve">r </w:t>
      </w:r>
      <w:r w:rsidR="0064766E" w:rsidRPr="007920D8">
        <w:rPr>
          <w:rFonts w:ascii="Arial" w:hAnsi="Arial" w:cs="Arial"/>
          <w:b/>
          <w:sz w:val="24"/>
          <w:szCs w:val="24"/>
          <w:lang w:val="de-DE"/>
        </w:rPr>
        <w:t>P</w:t>
      </w:r>
      <w:r w:rsidR="00EE1FE3" w:rsidRPr="007920D8">
        <w:rPr>
          <w:rFonts w:ascii="Arial" w:hAnsi="Arial" w:cs="Arial"/>
          <w:b/>
          <w:sz w:val="24"/>
          <w:szCs w:val="24"/>
          <w:lang w:val="de-DE"/>
        </w:rPr>
        <w:t>artnerin/</w:t>
      </w:r>
      <w:r w:rsidRPr="007920D8">
        <w:rPr>
          <w:rFonts w:ascii="Arial" w:eastAsiaTheme="majorEastAsia" w:hAnsi="Arial" w:cs="Arial"/>
          <w:b/>
          <w:noProof/>
          <w:sz w:val="24"/>
          <w:szCs w:val="24"/>
          <w:lang w:eastAsia="de-DE"/>
        </w:rPr>
        <w:t xml:space="preserve">eines </w:t>
      </w:r>
      <w:r w:rsidR="0064766E" w:rsidRPr="007920D8">
        <w:rPr>
          <w:rFonts w:ascii="Arial" w:eastAsiaTheme="majorEastAsia" w:hAnsi="Arial" w:cs="Arial"/>
          <w:b/>
          <w:noProof/>
          <w:sz w:val="24"/>
          <w:szCs w:val="24"/>
          <w:lang w:eastAsia="de-DE"/>
        </w:rPr>
        <w:t>P</w:t>
      </w:r>
      <w:r w:rsidRPr="007920D8">
        <w:rPr>
          <w:rFonts w:ascii="Arial" w:eastAsiaTheme="majorEastAsia" w:hAnsi="Arial" w:cs="Arial"/>
          <w:b/>
          <w:noProof/>
          <w:sz w:val="24"/>
          <w:szCs w:val="24"/>
          <w:lang w:eastAsia="de-DE"/>
        </w:rPr>
        <w:t>artners</w:t>
      </w:r>
    </w:p>
    <w:p w14:paraId="6DF2B687" w14:textId="77777777" w:rsidR="0063687D" w:rsidRPr="007920D8" w:rsidRDefault="0063687D" w:rsidP="007059BF">
      <w:pPr>
        <w:tabs>
          <w:tab w:val="right" w:leader="dot" w:pos="400"/>
          <w:tab w:val="left" w:pos="567"/>
        </w:tabs>
        <w:spacing w:line="360" w:lineRule="auto"/>
        <w:jc w:val="center"/>
        <w:rPr>
          <w:rFonts w:ascii="Arial" w:eastAsia="Times New Roman" w:hAnsi="Arial" w:cs="Arial"/>
          <w:sz w:val="24"/>
          <w:szCs w:val="24"/>
          <w:lang w:eastAsia="de-DE"/>
        </w:rPr>
      </w:pPr>
    </w:p>
    <w:p w14:paraId="70316C5F" w14:textId="26B861EC" w:rsidR="00C04EB7" w:rsidRPr="007920D8" w:rsidRDefault="00C04EB7" w:rsidP="0063687D">
      <w:pPr>
        <w:tabs>
          <w:tab w:val="left" w:pos="567"/>
        </w:tabs>
        <w:spacing w:line="360" w:lineRule="auto"/>
        <w:ind w:left="567" w:hanging="567"/>
        <w:rPr>
          <w:rFonts w:ascii="Arial" w:eastAsia="Times New Roman" w:hAnsi="Arial" w:cs="Arial"/>
          <w:sz w:val="24"/>
          <w:szCs w:val="24"/>
          <w:lang w:eastAsia="de-DE"/>
        </w:rPr>
      </w:pPr>
      <w:r w:rsidRPr="007920D8">
        <w:rPr>
          <w:rFonts w:ascii="Arial" w:eastAsia="Times New Roman" w:hAnsi="Arial" w:cs="Arial"/>
          <w:sz w:val="24"/>
          <w:szCs w:val="24"/>
          <w:lang w:eastAsia="de-DE"/>
        </w:rPr>
        <w:t xml:space="preserve">8.1 </w:t>
      </w:r>
      <w:r w:rsidR="0063687D" w:rsidRPr="007920D8">
        <w:rPr>
          <w:rFonts w:ascii="Arial" w:eastAsia="Times New Roman" w:hAnsi="Arial" w:cs="Arial"/>
          <w:sz w:val="24"/>
          <w:szCs w:val="24"/>
          <w:lang w:eastAsia="de-DE"/>
        </w:rPr>
        <w:tab/>
      </w:r>
      <w:r w:rsidRPr="007920D8">
        <w:rPr>
          <w:rFonts w:ascii="Arial" w:eastAsia="Times New Roman" w:hAnsi="Arial" w:cs="Arial"/>
          <w:sz w:val="24"/>
          <w:szCs w:val="24"/>
          <w:lang w:eastAsia="de-DE"/>
        </w:rPr>
        <w:t xml:space="preserve">Im Fall des freiwilligen oder unfreiwilligen Ausscheidens </w:t>
      </w:r>
      <w:r w:rsidR="0064766E" w:rsidRPr="007920D8">
        <w:rPr>
          <w:rFonts w:ascii="Arial" w:eastAsia="Times New Roman" w:hAnsi="Arial" w:cs="Arial"/>
          <w:sz w:val="24"/>
          <w:szCs w:val="24"/>
          <w:lang w:eastAsia="de-DE"/>
        </w:rPr>
        <w:t xml:space="preserve">einer ARGE-Partnerin / </w:t>
      </w:r>
      <w:r w:rsidRPr="007920D8">
        <w:rPr>
          <w:rFonts w:ascii="Arial" w:eastAsia="Times New Roman" w:hAnsi="Arial" w:cs="Arial"/>
          <w:sz w:val="24"/>
          <w:szCs w:val="24"/>
          <w:lang w:eastAsia="de-DE"/>
        </w:rPr>
        <w:t>eines ARGE-</w:t>
      </w:r>
      <w:r w:rsidR="0064766E" w:rsidRPr="007920D8">
        <w:rPr>
          <w:rFonts w:ascii="Arial" w:eastAsia="Times New Roman" w:hAnsi="Arial" w:cs="Arial"/>
          <w:sz w:val="24"/>
          <w:szCs w:val="24"/>
          <w:lang w:eastAsia="de-DE"/>
        </w:rPr>
        <w:t>Partners</w:t>
      </w:r>
      <w:r w:rsidRPr="007920D8">
        <w:rPr>
          <w:rFonts w:ascii="Arial" w:eastAsia="Times New Roman" w:hAnsi="Arial" w:cs="Arial"/>
          <w:sz w:val="24"/>
          <w:szCs w:val="24"/>
          <w:lang w:eastAsia="de-DE"/>
        </w:rPr>
        <w:t xml:space="preserve"> sind die anderen </w:t>
      </w:r>
      <w:proofErr w:type="spellStart"/>
      <w:r w:rsidR="0064766E" w:rsidRPr="007920D8">
        <w:rPr>
          <w:rFonts w:ascii="Arial" w:eastAsia="Times New Roman" w:hAnsi="Arial" w:cs="Arial"/>
          <w:sz w:val="24"/>
          <w:szCs w:val="24"/>
          <w:lang w:eastAsia="de-DE"/>
        </w:rPr>
        <w:t>Partner:innen</w:t>
      </w:r>
      <w:proofErr w:type="spellEnd"/>
      <w:r w:rsidR="0064766E" w:rsidRPr="007920D8">
        <w:rPr>
          <w:rFonts w:ascii="Arial" w:eastAsia="Times New Roman" w:hAnsi="Arial" w:cs="Arial"/>
          <w:sz w:val="24"/>
          <w:szCs w:val="24"/>
          <w:lang w:eastAsia="de-DE"/>
        </w:rPr>
        <w:t xml:space="preserve"> </w:t>
      </w:r>
      <w:r w:rsidRPr="007920D8">
        <w:rPr>
          <w:rFonts w:ascii="Arial" w:eastAsia="Times New Roman" w:hAnsi="Arial" w:cs="Arial"/>
          <w:sz w:val="24"/>
          <w:szCs w:val="24"/>
          <w:lang w:eastAsia="de-DE"/>
        </w:rPr>
        <w:t xml:space="preserve">berechtigt, die Arbeitsgemeinschaft allein fortzusetzen. Auch in diesem Fall ist nach Möglichkeit das Einvernehmen mit </w:t>
      </w:r>
      <w:r w:rsidR="00C42034" w:rsidRPr="007920D8">
        <w:rPr>
          <w:rFonts w:ascii="Arial" w:hAnsi="Arial" w:cs="Arial"/>
          <w:sz w:val="24"/>
          <w:szCs w:val="24"/>
        </w:rPr>
        <w:t xml:space="preserve">den </w:t>
      </w:r>
      <w:proofErr w:type="spellStart"/>
      <w:r w:rsidR="0064766E" w:rsidRPr="007920D8">
        <w:rPr>
          <w:rFonts w:ascii="Arial" w:hAnsi="Arial" w:cs="Arial"/>
          <w:sz w:val="24"/>
          <w:szCs w:val="24"/>
        </w:rPr>
        <w:t>Auftraggeber:innen</w:t>
      </w:r>
      <w:proofErr w:type="spellEnd"/>
      <w:r w:rsidR="0064766E" w:rsidRPr="007920D8">
        <w:rPr>
          <w:rFonts w:ascii="Arial" w:eastAsia="Times New Roman" w:hAnsi="Arial" w:cs="Arial"/>
          <w:sz w:val="24"/>
          <w:szCs w:val="24"/>
          <w:lang w:eastAsia="de-DE"/>
        </w:rPr>
        <w:t xml:space="preserve"> </w:t>
      </w:r>
      <w:r w:rsidRPr="007920D8">
        <w:rPr>
          <w:rFonts w:ascii="Arial" w:eastAsia="Times New Roman" w:hAnsi="Arial" w:cs="Arial"/>
          <w:sz w:val="24"/>
          <w:szCs w:val="24"/>
          <w:lang w:eastAsia="de-DE"/>
        </w:rPr>
        <w:t>herzustellen.</w:t>
      </w:r>
    </w:p>
    <w:p w14:paraId="312D4AD4" w14:textId="77777777" w:rsidR="0063687D" w:rsidRPr="007920D8" w:rsidRDefault="0063687D" w:rsidP="007059BF">
      <w:pPr>
        <w:tabs>
          <w:tab w:val="right" w:leader="dot" w:pos="400"/>
          <w:tab w:val="left" w:pos="567"/>
        </w:tabs>
        <w:spacing w:line="360" w:lineRule="auto"/>
        <w:rPr>
          <w:rFonts w:ascii="Arial" w:eastAsia="Times New Roman" w:hAnsi="Arial" w:cs="Arial"/>
          <w:sz w:val="24"/>
          <w:szCs w:val="24"/>
          <w:lang w:eastAsia="de-DE"/>
        </w:rPr>
      </w:pPr>
    </w:p>
    <w:p w14:paraId="33177378" w14:textId="0A916A63" w:rsidR="00C04EB7" w:rsidRPr="007920D8" w:rsidRDefault="00C04EB7" w:rsidP="0063687D">
      <w:pPr>
        <w:tabs>
          <w:tab w:val="left" w:pos="567"/>
        </w:tabs>
        <w:spacing w:line="360" w:lineRule="auto"/>
        <w:ind w:left="567" w:hanging="567"/>
        <w:rPr>
          <w:rFonts w:ascii="Arial" w:eastAsia="Times New Roman" w:hAnsi="Arial" w:cs="Arial"/>
          <w:sz w:val="24"/>
          <w:szCs w:val="24"/>
          <w:lang w:eastAsia="de-DE"/>
        </w:rPr>
      </w:pPr>
      <w:r w:rsidRPr="007920D8">
        <w:rPr>
          <w:rFonts w:ascii="Arial" w:eastAsia="Times New Roman" w:hAnsi="Arial" w:cs="Arial"/>
          <w:sz w:val="24"/>
          <w:szCs w:val="24"/>
          <w:lang w:eastAsia="de-DE"/>
        </w:rPr>
        <w:t xml:space="preserve">8.2 </w:t>
      </w:r>
      <w:r w:rsidR="0063687D" w:rsidRPr="007920D8">
        <w:rPr>
          <w:rFonts w:ascii="Arial" w:eastAsia="Times New Roman" w:hAnsi="Arial" w:cs="Arial"/>
          <w:sz w:val="24"/>
          <w:szCs w:val="24"/>
          <w:lang w:eastAsia="de-DE"/>
        </w:rPr>
        <w:tab/>
      </w:r>
      <w:r w:rsidRPr="007920D8">
        <w:rPr>
          <w:rFonts w:ascii="Arial" w:eastAsia="Times New Roman" w:hAnsi="Arial" w:cs="Arial"/>
          <w:sz w:val="24"/>
          <w:szCs w:val="24"/>
          <w:lang w:eastAsia="de-DE"/>
        </w:rPr>
        <w:t xml:space="preserve">Bei Ausscheiden </w:t>
      </w:r>
      <w:r w:rsidR="001223E3" w:rsidRPr="007920D8">
        <w:rPr>
          <w:rFonts w:ascii="Arial" w:hAnsi="Arial" w:cs="Arial"/>
          <w:sz w:val="24"/>
          <w:szCs w:val="24"/>
        </w:rPr>
        <w:t xml:space="preserve">einer ARGE-Partnerin </w:t>
      </w:r>
      <w:r w:rsidR="0064766E" w:rsidRPr="007920D8">
        <w:rPr>
          <w:rFonts w:ascii="Arial" w:hAnsi="Arial" w:cs="Arial"/>
          <w:sz w:val="24"/>
          <w:szCs w:val="24"/>
        </w:rPr>
        <w:t>/</w:t>
      </w:r>
      <w:r w:rsidR="001223E3" w:rsidRPr="007920D8">
        <w:rPr>
          <w:rFonts w:ascii="Arial" w:hAnsi="Arial" w:cs="Arial"/>
          <w:sz w:val="24"/>
          <w:szCs w:val="24"/>
        </w:rPr>
        <w:t xml:space="preserve"> </w:t>
      </w:r>
      <w:r w:rsidRPr="007920D8">
        <w:rPr>
          <w:rFonts w:ascii="Arial" w:eastAsia="Times New Roman" w:hAnsi="Arial" w:cs="Arial"/>
          <w:sz w:val="24"/>
          <w:szCs w:val="24"/>
          <w:lang w:eastAsia="de-DE"/>
        </w:rPr>
        <w:t xml:space="preserve">eines ARGE-Partners ist zum Stichtag des Ausscheidens eine Abrechnung vorzunehmen. </w:t>
      </w:r>
      <w:r w:rsidR="00EE1FE3" w:rsidRPr="007920D8">
        <w:rPr>
          <w:rFonts w:ascii="Arial" w:hAnsi="Arial" w:cs="Arial"/>
          <w:sz w:val="24"/>
          <w:szCs w:val="24"/>
        </w:rPr>
        <w:t>Die</w:t>
      </w:r>
      <w:r w:rsidR="00C42034" w:rsidRPr="007920D8">
        <w:rPr>
          <w:rFonts w:ascii="Arial" w:hAnsi="Arial" w:cs="Arial"/>
          <w:sz w:val="24"/>
          <w:szCs w:val="24"/>
        </w:rPr>
        <w:t xml:space="preserve"> ausscheidende Partner</w:t>
      </w:r>
      <w:r w:rsidR="001223E3" w:rsidRPr="007920D8">
        <w:rPr>
          <w:rFonts w:ascii="Arial" w:hAnsi="Arial" w:cs="Arial"/>
          <w:sz w:val="24"/>
          <w:szCs w:val="24"/>
        </w:rPr>
        <w:t>i</w:t>
      </w:r>
      <w:r w:rsidR="00EE1FE3" w:rsidRPr="007920D8">
        <w:rPr>
          <w:rFonts w:ascii="Arial" w:hAnsi="Arial" w:cs="Arial"/>
          <w:sz w:val="24"/>
          <w:szCs w:val="24"/>
        </w:rPr>
        <w:t>n</w:t>
      </w:r>
      <w:r w:rsidR="0064766E" w:rsidRPr="007920D8">
        <w:rPr>
          <w:rFonts w:ascii="Arial" w:hAnsi="Arial" w:cs="Arial"/>
          <w:sz w:val="24"/>
          <w:szCs w:val="24"/>
        </w:rPr>
        <w:t xml:space="preserve"> </w:t>
      </w:r>
      <w:r w:rsidR="001223E3" w:rsidRPr="007920D8">
        <w:rPr>
          <w:rFonts w:ascii="Arial" w:hAnsi="Arial" w:cs="Arial"/>
          <w:sz w:val="24"/>
          <w:szCs w:val="24"/>
        </w:rPr>
        <w:lastRenderedPageBreak/>
        <w:t>/</w:t>
      </w:r>
      <w:r w:rsidR="0064766E" w:rsidRPr="007920D8">
        <w:rPr>
          <w:rFonts w:ascii="Arial" w:hAnsi="Arial" w:cs="Arial"/>
          <w:sz w:val="24"/>
          <w:szCs w:val="24"/>
        </w:rPr>
        <w:t xml:space="preserve"> </w:t>
      </w:r>
      <w:r w:rsidR="00DB20AE" w:rsidRPr="007920D8">
        <w:rPr>
          <w:rFonts w:ascii="Arial" w:eastAsia="Times New Roman" w:hAnsi="Arial" w:cs="Arial"/>
          <w:sz w:val="24"/>
          <w:szCs w:val="24"/>
          <w:lang w:eastAsia="de-DE"/>
        </w:rPr>
        <w:t>d</w:t>
      </w:r>
      <w:r w:rsidRPr="007920D8">
        <w:rPr>
          <w:rFonts w:ascii="Arial" w:eastAsia="Times New Roman" w:hAnsi="Arial" w:cs="Arial"/>
          <w:sz w:val="24"/>
          <w:szCs w:val="24"/>
          <w:lang w:eastAsia="de-DE"/>
        </w:rPr>
        <w:t xml:space="preserve">er ausscheidende Partner hat einen Honoraranspruch nur für die bis zum Zeitpunkt </w:t>
      </w:r>
      <w:r w:rsidR="001223E3" w:rsidRPr="007920D8">
        <w:rPr>
          <w:rFonts w:ascii="Arial" w:hAnsi="Arial" w:cs="Arial"/>
          <w:sz w:val="24"/>
          <w:szCs w:val="24"/>
        </w:rPr>
        <w:t>ihres/</w:t>
      </w:r>
      <w:r w:rsidRPr="007920D8">
        <w:rPr>
          <w:rFonts w:ascii="Arial" w:eastAsia="Times New Roman" w:hAnsi="Arial" w:cs="Arial"/>
          <w:sz w:val="24"/>
          <w:szCs w:val="24"/>
          <w:lang w:eastAsia="de-DE"/>
        </w:rPr>
        <w:t xml:space="preserve">seines Ausscheidens bereits erbrachten Leistungen. Das sich ergebende Auseinandersetzungsguthaben ist erst nach Bezahlung der Schlusshonorarnote der ARGE zur Zahlung an </w:t>
      </w:r>
      <w:r w:rsidR="001223E3" w:rsidRPr="007920D8">
        <w:rPr>
          <w:rFonts w:ascii="Arial" w:hAnsi="Arial" w:cs="Arial"/>
          <w:sz w:val="24"/>
          <w:szCs w:val="24"/>
        </w:rPr>
        <w:t xml:space="preserve">die ausgeschiedene </w:t>
      </w:r>
      <w:r w:rsidR="00C42034" w:rsidRPr="007920D8">
        <w:rPr>
          <w:rFonts w:ascii="Arial" w:hAnsi="Arial" w:cs="Arial"/>
          <w:sz w:val="24"/>
          <w:szCs w:val="24"/>
        </w:rPr>
        <w:t>Partner</w:t>
      </w:r>
      <w:r w:rsidR="001223E3" w:rsidRPr="007920D8">
        <w:rPr>
          <w:rFonts w:ascii="Arial" w:hAnsi="Arial" w:cs="Arial"/>
          <w:sz w:val="24"/>
          <w:szCs w:val="24"/>
        </w:rPr>
        <w:t>i</w:t>
      </w:r>
      <w:r w:rsidR="00EE1FE3" w:rsidRPr="007920D8">
        <w:rPr>
          <w:rFonts w:ascii="Arial" w:hAnsi="Arial" w:cs="Arial"/>
          <w:sz w:val="24"/>
          <w:szCs w:val="24"/>
        </w:rPr>
        <w:t>n</w:t>
      </w:r>
      <w:r w:rsidR="0064766E" w:rsidRPr="007920D8">
        <w:rPr>
          <w:rFonts w:ascii="Arial" w:hAnsi="Arial" w:cs="Arial"/>
          <w:sz w:val="24"/>
          <w:szCs w:val="24"/>
        </w:rPr>
        <w:t xml:space="preserve"> </w:t>
      </w:r>
      <w:r w:rsidR="001223E3" w:rsidRPr="007920D8">
        <w:rPr>
          <w:rFonts w:ascii="Arial" w:hAnsi="Arial" w:cs="Arial"/>
          <w:sz w:val="24"/>
          <w:szCs w:val="24"/>
        </w:rPr>
        <w:t>/</w:t>
      </w:r>
      <w:r w:rsidR="0064766E" w:rsidRPr="007920D8">
        <w:rPr>
          <w:rFonts w:ascii="Arial" w:hAnsi="Arial" w:cs="Arial"/>
          <w:sz w:val="24"/>
          <w:szCs w:val="24"/>
        </w:rPr>
        <w:t xml:space="preserve"> </w:t>
      </w:r>
      <w:r w:rsidRPr="007920D8">
        <w:rPr>
          <w:rFonts w:ascii="Arial" w:eastAsia="Times New Roman" w:hAnsi="Arial" w:cs="Arial"/>
          <w:sz w:val="24"/>
          <w:szCs w:val="24"/>
          <w:lang w:eastAsia="de-DE"/>
        </w:rPr>
        <w:t>den ausgeschiedenen Partner fällig und in der Zwischenzeit weder sicherzustellen noch zu verzinsen.</w:t>
      </w:r>
    </w:p>
    <w:p w14:paraId="5BFF839E" w14:textId="77777777" w:rsidR="0063687D" w:rsidRPr="007920D8" w:rsidRDefault="0063687D" w:rsidP="0063687D">
      <w:pPr>
        <w:tabs>
          <w:tab w:val="left" w:pos="567"/>
        </w:tabs>
        <w:spacing w:line="360" w:lineRule="auto"/>
        <w:ind w:left="567" w:hanging="567"/>
        <w:rPr>
          <w:rFonts w:ascii="Arial" w:eastAsia="Times New Roman" w:hAnsi="Arial" w:cs="Arial"/>
          <w:sz w:val="24"/>
          <w:szCs w:val="24"/>
          <w:lang w:eastAsia="de-DE"/>
        </w:rPr>
      </w:pPr>
    </w:p>
    <w:p w14:paraId="25B59F48" w14:textId="77777777" w:rsidR="00C04EB7" w:rsidRPr="007920D8" w:rsidRDefault="00C04EB7" w:rsidP="007059BF">
      <w:pPr>
        <w:tabs>
          <w:tab w:val="right" w:leader="dot" w:pos="400"/>
          <w:tab w:val="left" w:pos="567"/>
        </w:tabs>
        <w:spacing w:line="360" w:lineRule="auto"/>
        <w:jc w:val="center"/>
        <w:rPr>
          <w:rFonts w:ascii="Arial" w:eastAsiaTheme="majorEastAsia" w:hAnsi="Arial" w:cs="Arial"/>
          <w:b/>
          <w:noProof/>
          <w:sz w:val="24"/>
          <w:szCs w:val="24"/>
          <w:lang w:eastAsia="de-DE"/>
        </w:rPr>
      </w:pPr>
      <w:r w:rsidRPr="007920D8">
        <w:rPr>
          <w:rFonts w:ascii="Arial" w:eastAsiaTheme="majorEastAsia" w:hAnsi="Arial" w:cs="Arial"/>
          <w:b/>
          <w:noProof/>
          <w:sz w:val="24"/>
          <w:szCs w:val="24"/>
          <w:lang w:eastAsia="de-DE"/>
        </w:rPr>
        <w:t>9. Urheberrecht</w:t>
      </w:r>
    </w:p>
    <w:p w14:paraId="7F8C728D" w14:textId="77777777" w:rsidR="00E06266" w:rsidRPr="007920D8" w:rsidRDefault="00E06266" w:rsidP="007059BF">
      <w:pPr>
        <w:tabs>
          <w:tab w:val="right" w:leader="dot" w:pos="400"/>
          <w:tab w:val="left" w:pos="567"/>
        </w:tabs>
        <w:spacing w:line="360" w:lineRule="auto"/>
        <w:jc w:val="center"/>
        <w:rPr>
          <w:rFonts w:ascii="Arial" w:eastAsia="Times New Roman" w:hAnsi="Arial" w:cs="Arial"/>
          <w:sz w:val="24"/>
          <w:szCs w:val="24"/>
          <w:lang w:eastAsia="de-DE"/>
        </w:rPr>
      </w:pPr>
    </w:p>
    <w:p w14:paraId="43AC5B15" w14:textId="103749D2" w:rsidR="00C04EB7" w:rsidRPr="007920D8" w:rsidRDefault="00B645BA" w:rsidP="007059BF">
      <w:pPr>
        <w:tabs>
          <w:tab w:val="right" w:leader="dot" w:pos="400"/>
          <w:tab w:val="left" w:pos="567"/>
        </w:tabs>
        <w:spacing w:line="360" w:lineRule="auto"/>
        <w:rPr>
          <w:rFonts w:ascii="Arial" w:eastAsia="Times New Roman" w:hAnsi="Arial" w:cs="Arial"/>
          <w:sz w:val="24"/>
          <w:szCs w:val="24"/>
          <w:lang w:eastAsia="de-DE"/>
        </w:rPr>
      </w:pPr>
      <w:r w:rsidRPr="007920D8">
        <w:rPr>
          <w:rFonts w:ascii="Arial" w:eastAsia="Times New Roman" w:hAnsi="Arial" w:cs="Arial"/>
          <w:sz w:val="24"/>
          <w:szCs w:val="24"/>
          <w:lang w:eastAsia="de-DE"/>
        </w:rPr>
        <w:t>Jeder Partnerin / j</w:t>
      </w:r>
      <w:r w:rsidR="00C04EB7" w:rsidRPr="007920D8">
        <w:rPr>
          <w:rFonts w:ascii="Arial" w:eastAsia="Times New Roman" w:hAnsi="Arial" w:cs="Arial"/>
          <w:sz w:val="24"/>
          <w:szCs w:val="24"/>
          <w:lang w:eastAsia="de-DE"/>
        </w:rPr>
        <w:t xml:space="preserve">edem </w:t>
      </w:r>
      <w:r w:rsidRPr="007920D8">
        <w:rPr>
          <w:rFonts w:ascii="Arial" w:eastAsia="Times New Roman" w:hAnsi="Arial" w:cs="Arial"/>
          <w:sz w:val="24"/>
          <w:szCs w:val="24"/>
          <w:lang w:eastAsia="de-DE"/>
        </w:rPr>
        <w:t>Partner</w:t>
      </w:r>
      <w:r w:rsidR="00C04EB7" w:rsidRPr="007920D8">
        <w:rPr>
          <w:rFonts w:ascii="Arial" w:eastAsia="Times New Roman" w:hAnsi="Arial" w:cs="Arial"/>
          <w:sz w:val="24"/>
          <w:szCs w:val="24"/>
          <w:lang w:eastAsia="de-DE"/>
        </w:rPr>
        <w:t xml:space="preserve"> steht das anteilige Urheberrecht an den gemeinsam erbrachten Ziviltechnikerleistungen zu. </w:t>
      </w:r>
      <w:r w:rsidRPr="007920D8">
        <w:rPr>
          <w:rFonts w:ascii="Arial" w:eastAsia="Times New Roman" w:hAnsi="Arial" w:cs="Arial"/>
          <w:sz w:val="24"/>
          <w:szCs w:val="24"/>
          <w:lang w:eastAsia="de-DE"/>
        </w:rPr>
        <w:t>Jede Partnerin / j</w:t>
      </w:r>
      <w:r w:rsidR="00C04EB7" w:rsidRPr="007920D8">
        <w:rPr>
          <w:rFonts w:ascii="Arial" w:eastAsia="Times New Roman" w:hAnsi="Arial" w:cs="Arial"/>
          <w:sz w:val="24"/>
          <w:szCs w:val="24"/>
          <w:lang w:eastAsia="de-DE"/>
        </w:rPr>
        <w:t xml:space="preserve">eder </w:t>
      </w:r>
      <w:r w:rsidRPr="007920D8">
        <w:rPr>
          <w:rFonts w:ascii="Arial" w:eastAsia="Times New Roman" w:hAnsi="Arial" w:cs="Arial"/>
          <w:sz w:val="24"/>
          <w:szCs w:val="24"/>
          <w:lang w:eastAsia="de-DE"/>
        </w:rPr>
        <w:t>Partner</w:t>
      </w:r>
      <w:r w:rsidR="00C04EB7" w:rsidRPr="007920D8">
        <w:rPr>
          <w:rFonts w:ascii="Arial" w:eastAsia="Times New Roman" w:hAnsi="Arial" w:cs="Arial"/>
          <w:sz w:val="24"/>
          <w:szCs w:val="24"/>
          <w:lang w:eastAsia="de-DE"/>
        </w:rPr>
        <w:t xml:space="preserve"> ist daher berechtigt und verpflichtet, bei Publikationen oder sonstigen Veröffentlichungen des vertragsgegenständlichen Projekts die ARGE und/oder die anderen </w:t>
      </w:r>
      <w:proofErr w:type="spellStart"/>
      <w:r w:rsidRPr="007920D8">
        <w:rPr>
          <w:rFonts w:ascii="Arial" w:eastAsia="Times New Roman" w:hAnsi="Arial" w:cs="Arial"/>
          <w:sz w:val="24"/>
          <w:szCs w:val="24"/>
          <w:lang w:eastAsia="de-DE"/>
        </w:rPr>
        <w:t>Partner:innen</w:t>
      </w:r>
      <w:proofErr w:type="spellEnd"/>
      <w:r w:rsidRPr="007920D8">
        <w:rPr>
          <w:rFonts w:ascii="Arial" w:eastAsia="Times New Roman" w:hAnsi="Arial" w:cs="Arial"/>
          <w:sz w:val="24"/>
          <w:szCs w:val="24"/>
          <w:lang w:eastAsia="de-DE"/>
        </w:rPr>
        <w:t xml:space="preserve"> </w:t>
      </w:r>
      <w:r w:rsidR="00C04EB7" w:rsidRPr="007920D8">
        <w:rPr>
          <w:rFonts w:ascii="Arial" w:eastAsia="Times New Roman" w:hAnsi="Arial" w:cs="Arial"/>
          <w:sz w:val="24"/>
          <w:szCs w:val="24"/>
          <w:lang w:eastAsia="de-DE"/>
        </w:rPr>
        <w:t>namentlich zu nennen.</w:t>
      </w:r>
      <w:r w:rsidR="00C04EB7" w:rsidRPr="007920D8">
        <w:rPr>
          <w:rFonts w:ascii="Arial" w:eastAsia="Times New Roman" w:hAnsi="Arial" w:cs="Arial"/>
          <w:sz w:val="24"/>
          <w:szCs w:val="24"/>
          <w:vertAlign w:val="superscript"/>
          <w:lang w:eastAsia="de-DE"/>
        </w:rPr>
        <w:footnoteReference w:id="25"/>
      </w:r>
    </w:p>
    <w:p w14:paraId="1F9CC290" w14:textId="77777777" w:rsidR="0063687D" w:rsidRPr="007920D8" w:rsidRDefault="0063687D" w:rsidP="007059BF">
      <w:pPr>
        <w:tabs>
          <w:tab w:val="right" w:leader="dot" w:pos="400"/>
          <w:tab w:val="left" w:pos="567"/>
        </w:tabs>
        <w:spacing w:line="360" w:lineRule="auto"/>
        <w:rPr>
          <w:rFonts w:ascii="Arial" w:eastAsia="Times New Roman" w:hAnsi="Arial" w:cs="Arial"/>
          <w:sz w:val="24"/>
          <w:szCs w:val="24"/>
          <w:lang w:eastAsia="de-DE"/>
        </w:rPr>
      </w:pPr>
    </w:p>
    <w:p w14:paraId="462F0ADF" w14:textId="77777777" w:rsidR="00C04EB7" w:rsidRPr="007920D8" w:rsidRDefault="00C04EB7" w:rsidP="007059BF">
      <w:pPr>
        <w:tabs>
          <w:tab w:val="right" w:leader="dot" w:pos="400"/>
          <w:tab w:val="left" w:pos="567"/>
        </w:tabs>
        <w:spacing w:line="360" w:lineRule="auto"/>
        <w:jc w:val="center"/>
        <w:rPr>
          <w:rFonts w:ascii="Arial" w:eastAsia="Times New Roman" w:hAnsi="Arial" w:cs="Arial"/>
          <w:sz w:val="24"/>
          <w:szCs w:val="24"/>
          <w:lang w:eastAsia="de-DE"/>
        </w:rPr>
      </w:pPr>
      <w:r w:rsidRPr="007920D8">
        <w:rPr>
          <w:rFonts w:ascii="Arial" w:eastAsiaTheme="majorEastAsia" w:hAnsi="Arial" w:cs="Arial"/>
          <w:b/>
          <w:noProof/>
          <w:sz w:val="24"/>
          <w:szCs w:val="24"/>
          <w:lang w:eastAsia="de-DE"/>
        </w:rPr>
        <w:t>10. Versicherung</w:t>
      </w:r>
    </w:p>
    <w:p w14:paraId="7D0C8F6B" w14:textId="77777777" w:rsidR="009B5ACD" w:rsidRPr="007920D8" w:rsidRDefault="009B5ACD" w:rsidP="007059BF">
      <w:pPr>
        <w:tabs>
          <w:tab w:val="left" w:pos="567"/>
        </w:tabs>
        <w:spacing w:line="360" w:lineRule="auto"/>
        <w:rPr>
          <w:rFonts w:ascii="Arial" w:hAnsi="Arial" w:cs="Arial"/>
          <w:sz w:val="24"/>
          <w:szCs w:val="24"/>
          <w:lang w:val="de-DE"/>
        </w:rPr>
      </w:pPr>
    </w:p>
    <w:p w14:paraId="15C0E97A" w14:textId="0F043CED" w:rsidR="00C04EB7" w:rsidRPr="007920D8" w:rsidRDefault="00B8503E" w:rsidP="007059BF">
      <w:pPr>
        <w:tabs>
          <w:tab w:val="right" w:leader="dot" w:pos="400"/>
          <w:tab w:val="left" w:pos="567"/>
        </w:tabs>
        <w:spacing w:line="360" w:lineRule="auto"/>
        <w:rPr>
          <w:rFonts w:ascii="Arial" w:eastAsia="Times New Roman" w:hAnsi="Arial" w:cs="Arial"/>
          <w:sz w:val="24"/>
          <w:szCs w:val="24"/>
          <w:lang w:eastAsia="de-DE"/>
        </w:rPr>
      </w:pPr>
      <w:r w:rsidRPr="007920D8">
        <w:rPr>
          <w:rFonts w:ascii="Arial" w:hAnsi="Arial" w:cs="Arial"/>
          <w:sz w:val="24"/>
          <w:szCs w:val="24"/>
        </w:rPr>
        <w:t>Die/</w:t>
      </w:r>
      <w:r w:rsidR="00C04EB7" w:rsidRPr="007920D8">
        <w:rPr>
          <w:rFonts w:ascii="Arial" w:eastAsia="Times New Roman" w:hAnsi="Arial" w:cs="Arial"/>
          <w:sz w:val="24"/>
          <w:szCs w:val="24"/>
          <w:lang w:eastAsia="de-DE"/>
        </w:rPr>
        <w:t xml:space="preserve">Der Federführende wird in Absprache mit </w:t>
      </w:r>
      <w:r w:rsidRPr="007920D8">
        <w:rPr>
          <w:rFonts w:ascii="Arial" w:hAnsi="Arial" w:cs="Arial"/>
          <w:sz w:val="24"/>
          <w:szCs w:val="24"/>
        </w:rPr>
        <w:t xml:space="preserve">der </w:t>
      </w:r>
      <w:r w:rsidR="00B645BA" w:rsidRPr="007920D8">
        <w:rPr>
          <w:rFonts w:ascii="Arial" w:hAnsi="Arial" w:cs="Arial"/>
          <w:sz w:val="24"/>
          <w:szCs w:val="24"/>
        </w:rPr>
        <w:t xml:space="preserve">Auftraggeberin </w:t>
      </w:r>
      <w:r w:rsidRPr="007920D8">
        <w:rPr>
          <w:rFonts w:ascii="Arial" w:hAnsi="Arial" w:cs="Arial"/>
          <w:sz w:val="24"/>
          <w:szCs w:val="24"/>
        </w:rPr>
        <w:t>/</w:t>
      </w:r>
      <w:r w:rsidR="00B645BA" w:rsidRPr="007920D8">
        <w:rPr>
          <w:rFonts w:ascii="Arial" w:hAnsi="Arial" w:cs="Arial"/>
          <w:sz w:val="24"/>
          <w:szCs w:val="24"/>
        </w:rPr>
        <w:t xml:space="preserve"> </w:t>
      </w:r>
      <w:r w:rsidR="00C04EB7" w:rsidRPr="007920D8">
        <w:rPr>
          <w:rFonts w:ascii="Arial" w:eastAsia="Times New Roman" w:hAnsi="Arial" w:cs="Arial"/>
          <w:sz w:val="24"/>
          <w:szCs w:val="24"/>
          <w:lang w:eastAsia="de-DE"/>
        </w:rPr>
        <w:t xml:space="preserve">dem </w:t>
      </w:r>
      <w:r w:rsidR="00B645BA" w:rsidRPr="007920D8">
        <w:rPr>
          <w:rFonts w:ascii="Arial" w:eastAsia="Times New Roman" w:hAnsi="Arial" w:cs="Arial"/>
          <w:sz w:val="24"/>
          <w:szCs w:val="24"/>
          <w:lang w:eastAsia="de-DE"/>
        </w:rPr>
        <w:t>Auftraggeber</w:t>
      </w:r>
      <w:r w:rsidR="00C04EB7" w:rsidRPr="007920D8">
        <w:rPr>
          <w:rFonts w:ascii="Arial" w:eastAsia="Times New Roman" w:hAnsi="Arial" w:cs="Arial"/>
          <w:sz w:val="24"/>
          <w:szCs w:val="24"/>
          <w:lang w:eastAsia="de-DE"/>
        </w:rPr>
        <w:t xml:space="preserve"> eine projektbezogene Versicherung abschließen, die das Haftpflichtrisiko der Arbeitsgemeinschaft ausreichend deckt. Die </w:t>
      </w:r>
      <w:r w:rsidR="003B5E66" w:rsidRPr="007920D8">
        <w:rPr>
          <w:rFonts w:ascii="Arial" w:eastAsia="Times New Roman" w:hAnsi="Arial" w:cs="Arial"/>
          <w:sz w:val="24"/>
          <w:szCs w:val="24"/>
          <w:lang w:eastAsia="de-DE"/>
        </w:rPr>
        <w:t>hierfür</w:t>
      </w:r>
      <w:r w:rsidR="00C04EB7" w:rsidRPr="007920D8">
        <w:rPr>
          <w:rFonts w:ascii="Arial" w:eastAsia="Times New Roman" w:hAnsi="Arial" w:cs="Arial"/>
          <w:sz w:val="24"/>
          <w:szCs w:val="24"/>
          <w:lang w:eastAsia="de-DE"/>
        </w:rPr>
        <w:t xml:space="preserve"> anfallenden Kosten stellen Unkosten der ARGE dar und sind von dieser zu bezahlen.</w:t>
      </w:r>
    </w:p>
    <w:p w14:paraId="5BE0D9F4" w14:textId="77777777" w:rsidR="0063687D" w:rsidRPr="007920D8" w:rsidRDefault="0063687D" w:rsidP="007059BF">
      <w:pPr>
        <w:tabs>
          <w:tab w:val="right" w:leader="dot" w:pos="400"/>
          <w:tab w:val="left" w:pos="567"/>
        </w:tabs>
        <w:spacing w:line="360" w:lineRule="auto"/>
        <w:rPr>
          <w:rFonts w:ascii="Arial" w:eastAsia="Times New Roman" w:hAnsi="Arial" w:cs="Arial"/>
          <w:sz w:val="24"/>
          <w:szCs w:val="24"/>
          <w:lang w:eastAsia="de-DE"/>
        </w:rPr>
      </w:pPr>
    </w:p>
    <w:p w14:paraId="24C9A658" w14:textId="77777777" w:rsidR="00C04EB7" w:rsidRPr="007920D8" w:rsidRDefault="00C04EB7" w:rsidP="007059BF">
      <w:pPr>
        <w:tabs>
          <w:tab w:val="right" w:leader="dot" w:pos="400"/>
          <w:tab w:val="left" w:pos="567"/>
        </w:tabs>
        <w:spacing w:line="360" w:lineRule="auto"/>
        <w:jc w:val="center"/>
        <w:rPr>
          <w:rFonts w:ascii="Arial" w:eastAsiaTheme="majorEastAsia" w:hAnsi="Arial" w:cs="Arial"/>
          <w:b/>
          <w:noProof/>
          <w:sz w:val="24"/>
          <w:szCs w:val="24"/>
          <w:lang w:eastAsia="de-DE"/>
        </w:rPr>
      </w:pPr>
      <w:r w:rsidRPr="007920D8">
        <w:rPr>
          <w:rFonts w:ascii="Arial" w:eastAsiaTheme="majorEastAsia" w:hAnsi="Arial" w:cs="Arial"/>
          <w:b/>
          <w:noProof/>
          <w:sz w:val="24"/>
          <w:szCs w:val="24"/>
          <w:lang w:eastAsia="de-DE"/>
        </w:rPr>
        <w:t>11. Haftung, Schadenersatz</w:t>
      </w:r>
    </w:p>
    <w:p w14:paraId="5C163A58" w14:textId="77777777" w:rsidR="0063687D" w:rsidRPr="007920D8" w:rsidRDefault="0063687D" w:rsidP="007059BF">
      <w:pPr>
        <w:tabs>
          <w:tab w:val="right" w:leader="dot" w:pos="400"/>
          <w:tab w:val="left" w:pos="567"/>
        </w:tabs>
        <w:spacing w:line="360" w:lineRule="auto"/>
        <w:jc w:val="center"/>
        <w:rPr>
          <w:rFonts w:ascii="Arial" w:eastAsia="Times New Roman" w:hAnsi="Arial" w:cs="Arial"/>
          <w:sz w:val="24"/>
          <w:szCs w:val="24"/>
          <w:lang w:eastAsia="de-DE"/>
        </w:rPr>
      </w:pPr>
    </w:p>
    <w:p w14:paraId="66FF3A36" w14:textId="30A2085F" w:rsidR="00C04EB7" w:rsidRPr="007920D8" w:rsidRDefault="00C04EB7" w:rsidP="0063687D">
      <w:pPr>
        <w:tabs>
          <w:tab w:val="left" w:pos="567"/>
        </w:tabs>
        <w:spacing w:line="360" w:lineRule="auto"/>
        <w:ind w:left="567" w:hanging="567"/>
        <w:rPr>
          <w:rFonts w:ascii="Arial" w:eastAsia="Times New Roman" w:hAnsi="Arial" w:cs="Arial"/>
          <w:sz w:val="24"/>
          <w:szCs w:val="24"/>
          <w:lang w:eastAsia="de-DE"/>
        </w:rPr>
      </w:pPr>
      <w:r w:rsidRPr="007920D8">
        <w:rPr>
          <w:rFonts w:ascii="Arial" w:eastAsia="Times New Roman" w:hAnsi="Arial" w:cs="Arial"/>
          <w:sz w:val="24"/>
          <w:szCs w:val="24"/>
          <w:lang w:eastAsia="de-DE"/>
        </w:rPr>
        <w:t xml:space="preserve">11.1 </w:t>
      </w:r>
      <w:r w:rsidR="0063687D" w:rsidRPr="007920D8">
        <w:rPr>
          <w:rFonts w:ascii="Arial" w:eastAsia="Times New Roman" w:hAnsi="Arial" w:cs="Arial"/>
          <w:sz w:val="24"/>
          <w:szCs w:val="24"/>
          <w:lang w:eastAsia="de-DE"/>
        </w:rPr>
        <w:tab/>
      </w:r>
      <w:r w:rsidRPr="007920D8">
        <w:rPr>
          <w:rFonts w:ascii="Arial" w:eastAsia="Times New Roman" w:hAnsi="Arial" w:cs="Arial"/>
          <w:sz w:val="24"/>
          <w:szCs w:val="24"/>
          <w:lang w:eastAsia="de-DE"/>
        </w:rPr>
        <w:t xml:space="preserve">Unbeschadet einer allfälligen Solidarhaftung im Außenverhältnis haftet </w:t>
      </w:r>
      <w:r w:rsidR="00B8503E" w:rsidRPr="007920D8">
        <w:rPr>
          <w:rFonts w:ascii="Arial" w:hAnsi="Arial" w:cs="Arial"/>
          <w:sz w:val="24"/>
          <w:szCs w:val="24"/>
          <w:lang w:val="de-DE"/>
        </w:rPr>
        <w:t xml:space="preserve">jede ARGE-Partnerin </w:t>
      </w:r>
      <w:r w:rsidR="00B645BA" w:rsidRPr="007920D8">
        <w:rPr>
          <w:rFonts w:ascii="Arial" w:hAnsi="Arial" w:cs="Arial"/>
          <w:sz w:val="24"/>
          <w:szCs w:val="24"/>
          <w:lang w:val="de-DE"/>
        </w:rPr>
        <w:t>/</w:t>
      </w:r>
      <w:r w:rsidR="00B8503E" w:rsidRPr="007920D8">
        <w:rPr>
          <w:rFonts w:ascii="Arial" w:hAnsi="Arial" w:cs="Arial"/>
          <w:sz w:val="24"/>
          <w:szCs w:val="24"/>
          <w:lang w:val="de-DE"/>
        </w:rPr>
        <w:t xml:space="preserve"> </w:t>
      </w:r>
      <w:r w:rsidRPr="007920D8">
        <w:rPr>
          <w:rFonts w:ascii="Arial" w:eastAsia="Times New Roman" w:hAnsi="Arial" w:cs="Arial"/>
          <w:sz w:val="24"/>
          <w:szCs w:val="24"/>
          <w:lang w:eastAsia="de-DE"/>
        </w:rPr>
        <w:t xml:space="preserve">jeder ARGE-Partner im Innenverhältnis nur für die von </w:t>
      </w:r>
      <w:r w:rsidR="00B8503E" w:rsidRPr="007920D8">
        <w:rPr>
          <w:rFonts w:ascii="Arial" w:hAnsi="Arial" w:cs="Arial"/>
          <w:sz w:val="24"/>
          <w:szCs w:val="24"/>
          <w:lang w:val="de-DE"/>
        </w:rPr>
        <w:t>ihr/</w:t>
      </w:r>
      <w:r w:rsidRPr="007920D8">
        <w:rPr>
          <w:rFonts w:ascii="Arial" w:eastAsia="Times New Roman" w:hAnsi="Arial" w:cs="Arial"/>
          <w:sz w:val="24"/>
          <w:szCs w:val="24"/>
          <w:lang w:eastAsia="de-DE"/>
        </w:rPr>
        <w:t>ihm erbrachten Leistungen.</w:t>
      </w:r>
      <w:r w:rsidRPr="007920D8">
        <w:rPr>
          <w:rFonts w:ascii="Arial" w:eastAsia="Times New Roman" w:hAnsi="Arial" w:cs="Arial"/>
          <w:sz w:val="24"/>
          <w:szCs w:val="24"/>
          <w:vertAlign w:val="superscript"/>
          <w:lang w:eastAsia="de-DE"/>
        </w:rPr>
        <w:footnoteReference w:id="26"/>
      </w:r>
    </w:p>
    <w:p w14:paraId="5BC93C40" w14:textId="77777777" w:rsidR="0063687D" w:rsidRPr="007920D8" w:rsidRDefault="0063687D" w:rsidP="007059BF">
      <w:pPr>
        <w:tabs>
          <w:tab w:val="right" w:leader="dot" w:pos="400"/>
          <w:tab w:val="left" w:pos="567"/>
        </w:tabs>
        <w:spacing w:line="360" w:lineRule="auto"/>
        <w:rPr>
          <w:rFonts w:ascii="Arial" w:eastAsia="Times New Roman" w:hAnsi="Arial" w:cs="Arial"/>
          <w:sz w:val="24"/>
          <w:szCs w:val="24"/>
          <w:lang w:eastAsia="de-DE"/>
        </w:rPr>
      </w:pPr>
    </w:p>
    <w:p w14:paraId="686904F4" w14:textId="5327E7CC" w:rsidR="00C04EB7" w:rsidRPr="007920D8" w:rsidRDefault="00C04EB7" w:rsidP="0063687D">
      <w:pPr>
        <w:tabs>
          <w:tab w:val="left" w:pos="567"/>
        </w:tabs>
        <w:spacing w:line="360" w:lineRule="auto"/>
        <w:ind w:left="567" w:hanging="567"/>
        <w:rPr>
          <w:rFonts w:ascii="Arial" w:eastAsia="Times New Roman" w:hAnsi="Arial" w:cs="Arial"/>
          <w:sz w:val="24"/>
          <w:szCs w:val="24"/>
          <w:lang w:eastAsia="de-DE"/>
        </w:rPr>
      </w:pPr>
      <w:r w:rsidRPr="007920D8">
        <w:rPr>
          <w:rFonts w:ascii="Arial" w:eastAsia="Times New Roman" w:hAnsi="Arial" w:cs="Arial"/>
          <w:sz w:val="24"/>
          <w:szCs w:val="24"/>
          <w:lang w:eastAsia="de-DE"/>
        </w:rPr>
        <w:t xml:space="preserve">11.2 </w:t>
      </w:r>
      <w:r w:rsidR="0063687D" w:rsidRPr="007920D8">
        <w:rPr>
          <w:rFonts w:ascii="Arial" w:eastAsia="Times New Roman" w:hAnsi="Arial" w:cs="Arial"/>
          <w:sz w:val="24"/>
          <w:szCs w:val="24"/>
          <w:lang w:eastAsia="de-DE"/>
        </w:rPr>
        <w:tab/>
      </w:r>
      <w:r w:rsidRPr="007920D8">
        <w:rPr>
          <w:rFonts w:ascii="Arial" w:eastAsia="Times New Roman" w:hAnsi="Arial" w:cs="Arial"/>
          <w:sz w:val="24"/>
          <w:szCs w:val="24"/>
          <w:lang w:eastAsia="de-DE"/>
        </w:rPr>
        <w:t>Für den Fall leichter Fahrlässigkeit verzichten die ARGE-</w:t>
      </w:r>
      <w:proofErr w:type="spellStart"/>
      <w:r w:rsidR="00E24BBC" w:rsidRPr="007920D8">
        <w:rPr>
          <w:rFonts w:ascii="Arial" w:hAnsi="Arial" w:cs="Arial"/>
          <w:sz w:val="24"/>
          <w:szCs w:val="24"/>
          <w:lang w:val="de-DE"/>
        </w:rPr>
        <w:t>Partner</w:t>
      </w:r>
      <w:r w:rsidR="00B645BA" w:rsidRPr="007920D8">
        <w:rPr>
          <w:rFonts w:ascii="Arial" w:hAnsi="Arial" w:cs="Arial"/>
          <w:sz w:val="24"/>
          <w:szCs w:val="24"/>
          <w:lang w:val="de-DE"/>
        </w:rPr>
        <w:t>:i</w:t>
      </w:r>
      <w:r w:rsidR="00B8503E" w:rsidRPr="007920D8">
        <w:rPr>
          <w:rFonts w:ascii="Arial" w:hAnsi="Arial" w:cs="Arial"/>
          <w:sz w:val="24"/>
          <w:szCs w:val="24"/>
          <w:lang w:val="de-DE"/>
        </w:rPr>
        <w:t>nnen</w:t>
      </w:r>
      <w:proofErr w:type="spellEnd"/>
      <w:r w:rsidRPr="007920D8">
        <w:rPr>
          <w:rFonts w:ascii="Arial" w:eastAsia="Times New Roman" w:hAnsi="Arial" w:cs="Arial"/>
          <w:sz w:val="24"/>
          <w:szCs w:val="24"/>
          <w:lang w:eastAsia="de-DE"/>
        </w:rPr>
        <w:t xml:space="preserve"> wechselseitig auf die Geltendmachung von Schadenersatzansprüchen.</w:t>
      </w:r>
    </w:p>
    <w:p w14:paraId="52194DDF" w14:textId="77777777" w:rsidR="0063687D" w:rsidRPr="007920D8" w:rsidRDefault="0063687D" w:rsidP="007059BF">
      <w:pPr>
        <w:tabs>
          <w:tab w:val="right" w:leader="dot" w:pos="400"/>
          <w:tab w:val="left" w:pos="567"/>
        </w:tabs>
        <w:spacing w:line="360" w:lineRule="auto"/>
        <w:rPr>
          <w:rFonts w:ascii="Arial" w:eastAsia="Times New Roman" w:hAnsi="Arial" w:cs="Arial"/>
          <w:sz w:val="24"/>
          <w:szCs w:val="24"/>
          <w:lang w:eastAsia="de-DE"/>
        </w:rPr>
      </w:pPr>
    </w:p>
    <w:p w14:paraId="1FEFEE97" w14:textId="19D4CEF5" w:rsidR="00C04EB7" w:rsidRPr="007920D8" w:rsidRDefault="00C04EB7" w:rsidP="007059BF">
      <w:pPr>
        <w:tabs>
          <w:tab w:val="right" w:leader="dot" w:pos="400"/>
          <w:tab w:val="left" w:pos="567"/>
        </w:tabs>
        <w:spacing w:line="360" w:lineRule="auto"/>
        <w:jc w:val="center"/>
        <w:rPr>
          <w:rFonts w:ascii="Arial" w:eastAsia="Times New Roman" w:hAnsi="Arial" w:cs="Arial"/>
          <w:sz w:val="24"/>
          <w:szCs w:val="24"/>
          <w:lang w:eastAsia="de-DE"/>
        </w:rPr>
      </w:pPr>
      <w:r w:rsidRPr="007920D8">
        <w:rPr>
          <w:rFonts w:ascii="Arial" w:eastAsiaTheme="majorEastAsia" w:hAnsi="Arial" w:cs="Arial"/>
          <w:b/>
          <w:noProof/>
          <w:sz w:val="24"/>
          <w:szCs w:val="24"/>
          <w:lang w:eastAsia="de-DE"/>
        </w:rPr>
        <w:t>12. Gerichtsstand</w:t>
      </w:r>
    </w:p>
    <w:p w14:paraId="52A0EA8D" w14:textId="3CF45B4B" w:rsidR="00C04EB7" w:rsidRPr="007920D8" w:rsidRDefault="00C04EB7" w:rsidP="0063687D">
      <w:pPr>
        <w:tabs>
          <w:tab w:val="left" w:pos="567"/>
        </w:tabs>
        <w:spacing w:line="360" w:lineRule="auto"/>
        <w:ind w:left="567" w:hanging="567"/>
        <w:rPr>
          <w:rFonts w:ascii="Arial" w:eastAsia="Times New Roman" w:hAnsi="Arial" w:cs="Arial"/>
          <w:sz w:val="24"/>
          <w:szCs w:val="24"/>
          <w:lang w:eastAsia="de-DE"/>
        </w:rPr>
      </w:pPr>
      <w:r w:rsidRPr="007920D8">
        <w:rPr>
          <w:rFonts w:ascii="Arial" w:eastAsia="Times New Roman" w:hAnsi="Arial" w:cs="Arial"/>
          <w:sz w:val="24"/>
          <w:szCs w:val="24"/>
          <w:lang w:eastAsia="de-DE"/>
        </w:rPr>
        <w:lastRenderedPageBreak/>
        <w:t xml:space="preserve">12.1 </w:t>
      </w:r>
      <w:r w:rsidR="0063687D" w:rsidRPr="007920D8">
        <w:rPr>
          <w:rFonts w:ascii="Arial" w:eastAsia="Times New Roman" w:hAnsi="Arial" w:cs="Arial"/>
          <w:sz w:val="24"/>
          <w:szCs w:val="24"/>
          <w:lang w:eastAsia="de-DE"/>
        </w:rPr>
        <w:tab/>
      </w:r>
      <w:r w:rsidRPr="007920D8">
        <w:rPr>
          <w:rFonts w:ascii="Arial" w:eastAsia="Times New Roman" w:hAnsi="Arial" w:cs="Arial"/>
          <w:sz w:val="24"/>
          <w:szCs w:val="24"/>
          <w:lang w:eastAsia="de-DE"/>
        </w:rPr>
        <w:t>Die ARGE-</w:t>
      </w:r>
      <w:proofErr w:type="spellStart"/>
      <w:r w:rsidR="00E24BBC" w:rsidRPr="007920D8">
        <w:rPr>
          <w:rFonts w:ascii="Arial" w:hAnsi="Arial" w:cs="Arial"/>
          <w:sz w:val="24"/>
          <w:szCs w:val="24"/>
          <w:lang w:val="de-DE"/>
        </w:rPr>
        <w:t>Partner</w:t>
      </w:r>
      <w:r w:rsidR="00B645BA" w:rsidRPr="007920D8">
        <w:rPr>
          <w:rFonts w:ascii="Arial" w:hAnsi="Arial" w:cs="Arial"/>
          <w:sz w:val="24"/>
          <w:szCs w:val="24"/>
          <w:lang w:val="de-DE"/>
        </w:rPr>
        <w:t>:i</w:t>
      </w:r>
      <w:r w:rsidR="00B8503E" w:rsidRPr="007920D8">
        <w:rPr>
          <w:rFonts w:ascii="Arial" w:hAnsi="Arial" w:cs="Arial"/>
          <w:sz w:val="24"/>
          <w:szCs w:val="24"/>
          <w:lang w:val="de-DE"/>
        </w:rPr>
        <w:t>nnen</w:t>
      </w:r>
      <w:proofErr w:type="spellEnd"/>
      <w:r w:rsidRPr="007920D8">
        <w:rPr>
          <w:rFonts w:ascii="Arial" w:eastAsia="Times New Roman" w:hAnsi="Arial" w:cs="Arial"/>
          <w:sz w:val="24"/>
          <w:szCs w:val="24"/>
          <w:lang w:eastAsia="de-DE"/>
        </w:rPr>
        <w:t xml:space="preserve"> werden sich bemühen, allfällige Streitigkeiten aus dem ARGE-Verhältnis einvernehmlich beizulegen.</w:t>
      </w:r>
      <w:r w:rsidRPr="007920D8">
        <w:rPr>
          <w:rFonts w:ascii="Arial" w:eastAsia="Times New Roman" w:hAnsi="Arial" w:cs="Arial"/>
          <w:sz w:val="24"/>
          <w:szCs w:val="24"/>
          <w:vertAlign w:val="superscript"/>
          <w:lang w:eastAsia="de-DE"/>
        </w:rPr>
        <w:footnoteReference w:id="27"/>
      </w:r>
    </w:p>
    <w:p w14:paraId="79209277" w14:textId="77777777" w:rsidR="0063687D" w:rsidRPr="007920D8" w:rsidRDefault="0063687D" w:rsidP="007059BF">
      <w:pPr>
        <w:tabs>
          <w:tab w:val="right" w:leader="dot" w:pos="400"/>
          <w:tab w:val="left" w:pos="567"/>
        </w:tabs>
        <w:spacing w:line="360" w:lineRule="auto"/>
        <w:rPr>
          <w:rFonts w:ascii="Arial" w:eastAsia="Times New Roman" w:hAnsi="Arial" w:cs="Arial"/>
          <w:sz w:val="24"/>
          <w:szCs w:val="24"/>
          <w:lang w:eastAsia="de-DE"/>
        </w:rPr>
      </w:pPr>
    </w:p>
    <w:p w14:paraId="6D5440F8" w14:textId="055F3274" w:rsidR="00DB20AE" w:rsidRPr="007920D8" w:rsidRDefault="0063687D" w:rsidP="0063687D">
      <w:pPr>
        <w:tabs>
          <w:tab w:val="left" w:pos="567"/>
        </w:tabs>
        <w:spacing w:line="360" w:lineRule="auto"/>
        <w:ind w:left="567" w:hanging="567"/>
        <w:rPr>
          <w:rFonts w:ascii="Arial" w:eastAsia="Times New Roman" w:hAnsi="Arial" w:cs="Arial"/>
          <w:sz w:val="24"/>
          <w:szCs w:val="24"/>
          <w:lang w:eastAsia="de-DE"/>
        </w:rPr>
      </w:pPr>
      <w:r w:rsidRPr="007920D8">
        <w:rPr>
          <w:rFonts w:ascii="Arial" w:eastAsia="Times New Roman" w:hAnsi="Arial" w:cs="Arial"/>
          <w:sz w:val="24"/>
          <w:szCs w:val="24"/>
          <w:lang w:eastAsia="de-DE"/>
        </w:rPr>
        <w:t>12.2</w:t>
      </w:r>
      <w:r w:rsidRPr="007920D8">
        <w:rPr>
          <w:rFonts w:ascii="Arial" w:eastAsia="Times New Roman" w:hAnsi="Arial" w:cs="Arial"/>
          <w:sz w:val="24"/>
          <w:szCs w:val="24"/>
          <w:lang w:eastAsia="de-DE"/>
        </w:rPr>
        <w:tab/>
      </w:r>
      <w:r w:rsidR="00C04EB7" w:rsidRPr="007920D8">
        <w:rPr>
          <w:rFonts w:ascii="Arial" w:eastAsia="Times New Roman" w:hAnsi="Arial" w:cs="Arial"/>
          <w:sz w:val="24"/>
          <w:szCs w:val="24"/>
          <w:lang w:eastAsia="de-DE"/>
        </w:rPr>
        <w:t xml:space="preserve">Sollte keine einvernehmliche Streitbeilegung zustande kommen, dann ist zur Entscheidung über sämtliche Rechtsstreitigkeiten, die sich aus dem vorliegenden Vertrag zwischen den </w:t>
      </w:r>
      <w:proofErr w:type="spellStart"/>
      <w:r w:rsidR="00B645BA" w:rsidRPr="007920D8">
        <w:rPr>
          <w:rFonts w:ascii="Arial" w:eastAsia="Times New Roman" w:hAnsi="Arial" w:cs="Arial"/>
          <w:sz w:val="24"/>
          <w:szCs w:val="24"/>
          <w:lang w:eastAsia="de-DE"/>
        </w:rPr>
        <w:t>Partner:innen</w:t>
      </w:r>
      <w:proofErr w:type="spellEnd"/>
      <w:r w:rsidR="00B645BA" w:rsidRPr="007920D8">
        <w:rPr>
          <w:rFonts w:ascii="Arial" w:eastAsia="Times New Roman" w:hAnsi="Arial" w:cs="Arial"/>
          <w:sz w:val="24"/>
          <w:szCs w:val="24"/>
          <w:lang w:eastAsia="de-DE"/>
        </w:rPr>
        <w:t xml:space="preserve"> </w:t>
      </w:r>
      <w:r w:rsidR="00C04EB7" w:rsidRPr="007920D8">
        <w:rPr>
          <w:rFonts w:ascii="Arial" w:eastAsia="Times New Roman" w:hAnsi="Arial" w:cs="Arial"/>
          <w:sz w:val="24"/>
          <w:szCs w:val="24"/>
          <w:lang w:eastAsia="de-DE"/>
        </w:rPr>
        <w:t>ergeben, das für den Sitz der ARGE sachlich zuständige Gericht zuständig.</w:t>
      </w:r>
    </w:p>
    <w:p w14:paraId="6B45E16D" w14:textId="77777777" w:rsidR="00E06266" w:rsidRPr="007920D8" w:rsidRDefault="00E06266" w:rsidP="0063687D">
      <w:pPr>
        <w:tabs>
          <w:tab w:val="left" w:pos="567"/>
        </w:tabs>
        <w:spacing w:line="360" w:lineRule="auto"/>
        <w:ind w:left="567" w:hanging="567"/>
        <w:rPr>
          <w:rFonts w:ascii="Arial" w:eastAsia="Times New Roman" w:hAnsi="Arial" w:cs="Arial"/>
          <w:sz w:val="24"/>
          <w:szCs w:val="24"/>
          <w:lang w:eastAsia="de-DE"/>
        </w:rPr>
      </w:pPr>
    </w:p>
    <w:p w14:paraId="44250799" w14:textId="77777777" w:rsidR="00C04EB7" w:rsidRPr="007920D8" w:rsidRDefault="00C04EB7" w:rsidP="007059BF">
      <w:pPr>
        <w:tabs>
          <w:tab w:val="right" w:leader="dot" w:pos="400"/>
          <w:tab w:val="left" w:pos="567"/>
        </w:tabs>
        <w:spacing w:line="360" w:lineRule="auto"/>
        <w:jc w:val="center"/>
        <w:rPr>
          <w:rFonts w:ascii="Arial" w:eastAsiaTheme="majorEastAsia" w:hAnsi="Arial" w:cs="Arial"/>
          <w:b/>
          <w:noProof/>
          <w:sz w:val="24"/>
          <w:szCs w:val="24"/>
          <w:lang w:eastAsia="de-DE"/>
        </w:rPr>
      </w:pPr>
      <w:r w:rsidRPr="007920D8">
        <w:rPr>
          <w:rFonts w:ascii="Arial" w:eastAsiaTheme="majorEastAsia" w:hAnsi="Arial" w:cs="Arial"/>
          <w:b/>
          <w:noProof/>
          <w:sz w:val="24"/>
          <w:szCs w:val="24"/>
          <w:lang w:eastAsia="de-DE"/>
        </w:rPr>
        <w:t>13. Schlussbestimmungen</w:t>
      </w:r>
    </w:p>
    <w:p w14:paraId="3A9A004C" w14:textId="77777777" w:rsidR="0063687D" w:rsidRPr="007920D8" w:rsidRDefault="0063687D" w:rsidP="007059BF">
      <w:pPr>
        <w:tabs>
          <w:tab w:val="right" w:leader="dot" w:pos="400"/>
          <w:tab w:val="left" w:pos="567"/>
        </w:tabs>
        <w:spacing w:line="360" w:lineRule="auto"/>
        <w:jc w:val="center"/>
        <w:rPr>
          <w:rFonts w:ascii="Arial" w:eastAsia="Times New Roman" w:hAnsi="Arial" w:cs="Arial"/>
          <w:sz w:val="24"/>
          <w:szCs w:val="24"/>
          <w:lang w:eastAsia="de-DE"/>
        </w:rPr>
      </w:pPr>
    </w:p>
    <w:p w14:paraId="5BA14E73" w14:textId="7F54C6A7" w:rsidR="00C04EB7" w:rsidRPr="007920D8" w:rsidRDefault="00C04EB7" w:rsidP="0063687D">
      <w:pPr>
        <w:tabs>
          <w:tab w:val="left" w:pos="567"/>
        </w:tabs>
        <w:spacing w:line="360" w:lineRule="auto"/>
        <w:rPr>
          <w:rFonts w:ascii="Arial" w:eastAsia="Times New Roman" w:hAnsi="Arial" w:cs="Arial"/>
          <w:sz w:val="24"/>
          <w:szCs w:val="24"/>
          <w:lang w:eastAsia="de-DE"/>
        </w:rPr>
      </w:pPr>
      <w:r w:rsidRPr="007920D8">
        <w:rPr>
          <w:rFonts w:ascii="Arial" w:eastAsia="Times New Roman" w:hAnsi="Arial" w:cs="Arial"/>
          <w:sz w:val="24"/>
          <w:szCs w:val="24"/>
          <w:lang w:eastAsia="de-DE"/>
        </w:rPr>
        <w:t xml:space="preserve">13.1 </w:t>
      </w:r>
      <w:r w:rsidR="0063687D" w:rsidRPr="007920D8">
        <w:rPr>
          <w:rFonts w:ascii="Arial" w:eastAsia="Times New Roman" w:hAnsi="Arial" w:cs="Arial"/>
          <w:sz w:val="24"/>
          <w:szCs w:val="24"/>
          <w:lang w:eastAsia="de-DE"/>
        </w:rPr>
        <w:tab/>
      </w:r>
      <w:r w:rsidRPr="007920D8">
        <w:rPr>
          <w:rFonts w:ascii="Arial" w:eastAsia="Times New Roman" w:hAnsi="Arial" w:cs="Arial"/>
          <w:sz w:val="24"/>
          <w:szCs w:val="24"/>
          <w:lang w:eastAsia="de-DE"/>
        </w:rPr>
        <w:t>Zu diesem Vertrag bestehen keine Nebenabreden.</w:t>
      </w:r>
    </w:p>
    <w:p w14:paraId="410A3D4C" w14:textId="77777777" w:rsidR="0063687D" w:rsidRPr="007920D8" w:rsidRDefault="0063687D" w:rsidP="0063687D">
      <w:pPr>
        <w:tabs>
          <w:tab w:val="left" w:pos="567"/>
        </w:tabs>
        <w:spacing w:line="360" w:lineRule="auto"/>
        <w:rPr>
          <w:rFonts w:ascii="Arial" w:eastAsia="Times New Roman" w:hAnsi="Arial" w:cs="Arial"/>
          <w:sz w:val="24"/>
          <w:szCs w:val="24"/>
          <w:lang w:eastAsia="de-DE"/>
        </w:rPr>
      </w:pPr>
    </w:p>
    <w:p w14:paraId="564B88C3" w14:textId="7255F82A" w:rsidR="00C04EB7" w:rsidRPr="007920D8" w:rsidRDefault="00C04EB7" w:rsidP="0063687D">
      <w:pPr>
        <w:tabs>
          <w:tab w:val="left" w:pos="567"/>
        </w:tabs>
        <w:spacing w:line="360" w:lineRule="auto"/>
        <w:ind w:left="567" w:hanging="567"/>
        <w:rPr>
          <w:rFonts w:ascii="Arial" w:eastAsia="Times New Roman" w:hAnsi="Arial" w:cs="Arial"/>
          <w:sz w:val="24"/>
          <w:szCs w:val="24"/>
          <w:lang w:eastAsia="de-DE"/>
        </w:rPr>
      </w:pPr>
      <w:r w:rsidRPr="007920D8">
        <w:rPr>
          <w:rFonts w:ascii="Arial" w:eastAsia="Times New Roman" w:hAnsi="Arial" w:cs="Arial"/>
          <w:sz w:val="24"/>
          <w:szCs w:val="24"/>
          <w:lang w:eastAsia="de-DE"/>
        </w:rPr>
        <w:t xml:space="preserve">13.2 </w:t>
      </w:r>
      <w:r w:rsidR="0063687D" w:rsidRPr="007920D8">
        <w:rPr>
          <w:rFonts w:ascii="Arial" w:eastAsia="Times New Roman" w:hAnsi="Arial" w:cs="Arial"/>
          <w:sz w:val="24"/>
          <w:szCs w:val="24"/>
          <w:lang w:eastAsia="de-DE"/>
        </w:rPr>
        <w:tab/>
      </w:r>
      <w:r w:rsidRPr="007920D8">
        <w:rPr>
          <w:rFonts w:ascii="Arial" w:eastAsia="Times New Roman" w:hAnsi="Arial" w:cs="Arial"/>
          <w:sz w:val="24"/>
          <w:szCs w:val="24"/>
          <w:lang w:eastAsia="de-DE"/>
        </w:rPr>
        <w:t>Sollte eine Bestimmung dieses Vertrages rechtsunwirksam sein oder werden, dann ist dies ohne Einfluss auf die Gültigkeit der übrigen Vertragsbestimmungen und des Vertrages selbst. Die unwirksame Bestimmung gilt diesfalls als durch eine solche wirksame Bestimmung ersetzt, die ihr wirtschaftlich weitestmöglich entspricht.</w:t>
      </w:r>
    </w:p>
    <w:p w14:paraId="40DE76B5" w14:textId="77777777" w:rsidR="0063687D" w:rsidRPr="007920D8" w:rsidRDefault="0063687D" w:rsidP="0063687D">
      <w:pPr>
        <w:tabs>
          <w:tab w:val="left" w:pos="567"/>
        </w:tabs>
        <w:spacing w:line="360" w:lineRule="auto"/>
        <w:rPr>
          <w:rFonts w:ascii="Arial" w:eastAsia="Times New Roman" w:hAnsi="Arial" w:cs="Arial"/>
          <w:sz w:val="24"/>
          <w:szCs w:val="24"/>
          <w:lang w:eastAsia="de-DE"/>
        </w:rPr>
      </w:pPr>
    </w:p>
    <w:p w14:paraId="2ACA8BC4" w14:textId="301F3654" w:rsidR="00C04EB7" w:rsidRPr="007920D8" w:rsidRDefault="00C04EB7" w:rsidP="0063687D">
      <w:pPr>
        <w:tabs>
          <w:tab w:val="left" w:pos="567"/>
        </w:tabs>
        <w:spacing w:line="360" w:lineRule="auto"/>
        <w:ind w:left="567" w:hanging="567"/>
        <w:rPr>
          <w:rFonts w:ascii="Arial" w:eastAsia="Times New Roman" w:hAnsi="Arial" w:cs="Arial"/>
          <w:sz w:val="24"/>
          <w:szCs w:val="24"/>
          <w:lang w:eastAsia="de-DE"/>
        </w:rPr>
      </w:pPr>
      <w:r w:rsidRPr="007920D8">
        <w:rPr>
          <w:rFonts w:ascii="Arial" w:eastAsia="Times New Roman" w:hAnsi="Arial" w:cs="Arial"/>
          <w:sz w:val="24"/>
          <w:szCs w:val="24"/>
          <w:lang w:eastAsia="de-DE"/>
        </w:rPr>
        <w:t xml:space="preserve">13.3 </w:t>
      </w:r>
      <w:r w:rsidR="0063687D" w:rsidRPr="007920D8">
        <w:rPr>
          <w:rFonts w:ascii="Arial" w:eastAsia="Times New Roman" w:hAnsi="Arial" w:cs="Arial"/>
          <w:sz w:val="24"/>
          <w:szCs w:val="24"/>
          <w:lang w:eastAsia="de-DE"/>
        </w:rPr>
        <w:tab/>
      </w:r>
      <w:r w:rsidRPr="007920D8">
        <w:rPr>
          <w:rFonts w:ascii="Arial" w:eastAsia="Times New Roman" w:hAnsi="Arial" w:cs="Arial"/>
          <w:sz w:val="24"/>
          <w:szCs w:val="24"/>
          <w:lang w:eastAsia="de-DE"/>
        </w:rPr>
        <w:t xml:space="preserve">Änderungen und Ergänzungen des vorliegenden Vertrages bedürfen der Schriftform und der Unterfertigung durch alle </w:t>
      </w:r>
      <w:proofErr w:type="spellStart"/>
      <w:r w:rsidR="00B645BA" w:rsidRPr="007920D8">
        <w:rPr>
          <w:rFonts w:ascii="Arial" w:eastAsia="Times New Roman" w:hAnsi="Arial" w:cs="Arial"/>
          <w:sz w:val="24"/>
          <w:szCs w:val="24"/>
          <w:lang w:eastAsia="de-DE"/>
        </w:rPr>
        <w:t>Partner:innen</w:t>
      </w:r>
      <w:proofErr w:type="spellEnd"/>
      <w:r w:rsidR="00B645BA" w:rsidRPr="007920D8">
        <w:rPr>
          <w:rFonts w:ascii="Arial" w:eastAsia="Times New Roman" w:hAnsi="Arial" w:cs="Arial"/>
          <w:sz w:val="24"/>
          <w:szCs w:val="24"/>
          <w:lang w:eastAsia="de-DE"/>
        </w:rPr>
        <w:t xml:space="preserve"> </w:t>
      </w:r>
      <w:r w:rsidRPr="007920D8">
        <w:rPr>
          <w:rFonts w:ascii="Arial" w:eastAsia="Times New Roman" w:hAnsi="Arial" w:cs="Arial"/>
          <w:sz w:val="24"/>
          <w:szCs w:val="24"/>
          <w:lang w:eastAsia="de-DE"/>
        </w:rPr>
        <w:t>der ARGE. Dies gilt insbesondere auch für das Abgehen vom Schriftformerfordernis.</w:t>
      </w:r>
    </w:p>
    <w:p w14:paraId="317CDF63" w14:textId="77777777" w:rsidR="0063687D" w:rsidRPr="007920D8" w:rsidRDefault="0063687D" w:rsidP="0063687D">
      <w:pPr>
        <w:tabs>
          <w:tab w:val="left" w:pos="567"/>
        </w:tabs>
        <w:spacing w:line="360" w:lineRule="auto"/>
        <w:rPr>
          <w:rFonts w:ascii="Arial" w:eastAsia="Times New Roman" w:hAnsi="Arial" w:cs="Arial"/>
          <w:sz w:val="24"/>
          <w:szCs w:val="24"/>
          <w:lang w:eastAsia="de-DE"/>
        </w:rPr>
      </w:pPr>
    </w:p>
    <w:p w14:paraId="37609966" w14:textId="311D9774" w:rsidR="00C04EB7" w:rsidRPr="007920D8" w:rsidRDefault="00C04EB7" w:rsidP="0063687D">
      <w:pPr>
        <w:tabs>
          <w:tab w:val="left" w:pos="567"/>
        </w:tabs>
        <w:spacing w:line="360" w:lineRule="auto"/>
        <w:ind w:left="567" w:hanging="567"/>
        <w:rPr>
          <w:rFonts w:ascii="Arial" w:eastAsia="Times New Roman" w:hAnsi="Arial" w:cs="Arial"/>
          <w:sz w:val="24"/>
          <w:szCs w:val="24"/>
          <w:lang w:eastAsia="de-DE"/>
        </w:rPr>
      </w:pPr>
      <w:r w:rsidRPr="007920D8">
        <w:rPr>
          <w:rFonts w:ascii="Arial" w:eastAsia="Times New Roman" w:hAnsi="Arial" w:cs="Arial"/>
          <w:sz w:val="24"/>
          <w:szCs w:val="24"/>
          <w:lang w:eastAsia="de-DE"/>
        </w:rPr>
        <w:t xml:space="preserve">13.4 </w:t>
      </w:r>
      <w:r w:rsidR="0063687D" w:rsidRPr="007920D8">
        <w:rPr>
          <w:rFonts w:ascii="Arial" w:eastAsia="Times New Roman" w:hAnsi="Arial" w:cs="Arial"/>
          <w:sz w:val="24"/>
          <w:szCs w:val="24"/>
          <w:lang w:eastAsia="de-DE"/>
        </w:rPr>
        <w:tab/>
      </w:r>
      <w:r w:rsidRPr="007920D8">
        <w:rPr>
          <w:rFonts w:ascii="Arial" w:eastAsia="Times New Roman" w:hAnsi="Arial" w:cs="Arial"/>
          <w:sz w:val="24"/>
          <w:szCs w:val="24"/>
          <w:lang w:eastAsia="de-DE"/>
        </w:rPr>
        <w:t>Dieser Vertrag unterliegt österreichischem Recht unter Ausschluss der nicht zwingenden Verweisungsnormen desselben.</w:t>
      </w:r>
    </w:p>
    <w:p w14:paraId="1E92A671" w14:textId="77777777" w:rsidR="0063687D" w:rsidRPr="007920D8" w:rsidRDefault="0063687D" w:rsidP="0063687D">
      <w:pPr>
        <w:tabs>
          <w:tab w:val="left" w:pos="567"/>
        </w:tabs>
        <w:spacing w:line="360" w:lineRule="auto"/>
        <w:rPr>
          <w:rFonts w:ascii="Arial" w:eastAsia="Times New Roman" w:hAnsi="Arial" w:cs="Arial"/>
          <w:sz w:val="24"/>
          <w:szCs w:val="24"/>
          <w:lang w:eastAsia="de-DE"/>
        </w:rPr>
      </w:pPr>
    </w:p>
    <w:p w14:paraId="0FE9A491" w14:textId="3873F21C" w:rsidR="00C04EB7" w:rsidRPr="007920D8" w:rsidRDefault="00C04EB7" w:rsidP="0063687D">
      <w:pPr>
        <w:tabs>
          <w:tab w:val="left" w:pos="567"/>
        </w:tabs>
        <w:spacing w:line="360" w:lineRule="auto"/>
        <w:ind w:left="567" w:hanging="567"/>
        <w:rPr>
          <w:rFonts w:ascii="Arial" w:eastAsia="Times New Roman" w:hAnsi="Arial" w:cs="Arial"/>
          <w:sz w:val="24"/>
          <w:szCs w:val="24"/>
          <w:lang w:eastAsia="de-DE"/>
        </w:rPr>
      </w:pPr>
      <w:r w:rsidRPr="007920D8">
        <w:rPr>
          <w:rFonts w:ascii="Arial" w:eastAsia="Times New Roman" w:hAnsi="Arial" w:cs="Arial"/>
          <w:sz w:val="24"/>
          <w:szCs w:val="24"/>
          <w:lang w:eastAsia="de-DE"/>
        </w:rPr>
        <w:t xml:space="preserve">13.5 </w:t>
      </w:r>
      <w:r w:rsidR="0063687D" w:rsidRPr="007920D8">
        <w:rPr>
          <w:rFonts w:ascii="Arial" w:eastAsia="Times New Roman" w:hAnsi="Arial" w:cs="Arial"/>
          <w:sz w:val="24"/>
          <w:szCs w:val="24"/>
          <w:lang w:eastAsia="de-DE"/>
        </w:rPr>
        <w:tab/>
      </w:r>
      <w:r w:rsidRPr="007920D8">
        <w:rPr>
          <w:rFonts w:ascii="Arial" w:eastAsia="Times New Roman" w:hAnsi="Arial" w:cs="Arial"/>
          <w:sz w:val="24"/>
          <w:szCs w:val="24"/>
          <w:lang w:eastAsia="de-DE"/>
        </w:rPr>
        <w:t xml:space="preserve">Der vorliegende Vertrag wird in drei Ausfertigungen errichtet, von denen die </w:t>
      </w:r>
      <w:proofErr w:type="spellStart"/>
      <w:r w:rsidR="00B645BA" w:rsidRPr="007920D8">
        <w:rPr>
          <w:rFonts w:ascii="Arial" w:eastAsia="Times New Roman" w:hAnsi="Arial" w:cs="Arial"/>
          <w:sz w:val="24"/>
          <w:szCs w:val="24"/>
          <w:lang w:eastAsia="de-DE"/>
        </w:rPr>
        <w:t>Partner:innen</w:t>
      </w:r>
      <w:proofErr w:type="spellEnd"/>
      <w:r w:rsidR="00B645BA" w:rsidRPr="007920D8">
        <w:rPr>
          <w:rFonts w:ascii="Arial" w:eastAsia="Times New Roman" w:hAnsi="Arial" w:cs="Arial"/>
          <w:sz w:val="24"/>
          <w:szCs w:val="24"/>
          <w:lang w:eastAsia="de-DE"/>
        </w:rPr>
        <w:t xml:space="preserve"> </w:t>
      </w:r>
      <w:r w:rsidRPr="007920D8">
        <w:rPr>
          <w:rFonts w:ascii="Arial" w:eastAsia="Times New Roman" w:hAnsi="Arial" w:cs="Arial"/>
          <w:sz w:val="24"/>
          <w:szCs w:val="24"/>
          <w:lang w:eastAsia="de-DE"/>
        </w:rPr>
        <w:t>je eine erhalten.</w:t>
      </w:r>
    </w:p>
    <w:p w14:paraId="7B080FD8" w14:textId="77777777" w:rsidR="0063687D" w:rsidRPr="007920D8" w:rsidRDefault="0063687D" w:rsidP="007059BF">
      <w:pPr>
        <w:tabs>
          <w:tab w:val="right" w:leader="dot" w:pos="400"/>
          <w:tab w:val="left" w:pos="567"/>
        </w:tabs>
        <w:spacing w:line="360" w:lineRule="auto"/>
        <w:rPr>
          <w:rFonts w:ascii="Arial" w:eastAsia="Times New Roman" w:hAnsi="Arial" w:cs="Arial"/>
          <w:sz w:val="24"/>
          <w:szCs w:val="24"/>
          <w:lang w:eastAsia="de-DE"/>
        </w:rPr>
      </w:pPr>
    </w:p>
    <w:p w14:paraId="6EBB0A1A" w14:textId="72E6162B" w:rsidR="00E06266" w:rsidRPr="007920D8" w:rsidRDefault="00E06266">
      <w:pPr>
        <w:rPr>
          <w:rFonts w:ascii="Arial" w:eastAsia="Times New Roman" w:hAnsi="Arial" w:cs="Arial"/>
          <w:sz w:val="24"/>
          <w:szCs w:val="24"/>
          <w:lang w:eastAsia="de-DE"/>
        </w:rPr>
      </w:pPr>
      <w:r w:rsidRPr="007920D8">
        <w:rPr>
          <w:rFonts w:ascii="Arial" w:eastAsia="Times New Roman" w:hAnsi="Arial" w:cs="Arial"/>
          <w:sz w:val="24"/>
          <w:szCs w:val="24"/>
          <w:lang w:eastAsia="de-DE"/>
        </w:rPr>
        <w:br w:type="page"/>
      </w:r>
    </w:p>
    <w:p w14:paraId="7FED6E52" w14:textId="77777777" w:rsidR="00FE30D7" w:rsidRPr="007920D8" w:rsidRDefault="00FE30D7" w:rsidP="007059BF">
      <w:pPr>
        <w:tabs>
          <w:tab w:val="right" w:leader="dot" w:pos="400"/>
          <w:tab w:val="left" w:pos="567"/>
        </w:tabs>
        <w:spacing w:line="360" w:lineRule="auto"/>
        <w:rPr>
          <w:rFonts w:ascii="Arial" w:eastAsia="Times New Roman" w:hAnsi="Arial" w:cs="Arial"/>
          <w:sz w:val="24"/>
          <w:szCs w:val="24"/>
          <w:lang w:eastAsia="de-DE"/>
        </w:rPr>
      </w:pPr>
    </w:p>
    <w:p w14:paraId="115AFF3C" w14:textId="773AECA2" w:rsidR="00C04EB7" w:rsidRPr="007920D8" w:rsidRDefault="00C04EB7" w:rsidP="007059BF">
      <w:pPr>
        <w:tabs>
          <w:tab w:val="right" w:leader="dot" w:pos="400"/>
          <w:tab w:val="left" w:pos="567"/>
        </w:tabs>
        <w:spacing w:line="360" w:lineRule="auto"/>
        <w:rPr>
          <w:rFonts w:ascii="Arial" w:eastAsia="Times New Roman" w:hAnsi="Arial" w:cs="Arial"/>
          <w:sz w:val="24"/>
          <w:szCs w:val="24"/>
          <w:lang w:eastAsia="de-DE"/>
        </w:rPr>
      </w:pPr>
      <w:r w:rsidRPr="007920D8">
        <w:rPr>
          <w:rFonts w:ascii="Arial" w:eastAsia="Calibri" w:hAnsi="Arial" w:cs="Arial"/>
          <w:noProof/>
          <w:sz w:val="24"/>
          <w:szCs w:val="24"/>
          <w:u w:val="single"/>
          <w:lang w:eastAsia="de-DE"/>
        </w:rPr>
        <w:t>Anlage</w:t>
      </w:r>
      <w:r w:rsidR="00F008DC" w:rsidRPr="007920D8">
        <w:rPr>
          <w:rFonts w:ascii="Arial" w:eastAsia="Calibri" w:hAnsi="Arial" w:cs="Arial"/>
          <w:noProof/>
          <w:sz w:val="24"/>
          <w:szCs w:val="24"/>
          <w:u w:val="single"/>
          <w:lang w:eastAsia="de-DE"/>
        </w:rPr>
        <w:t> ./</w:t>
      </w:r>
      <w:r w:rsidRPr="007920D8">
        <w:rPr>
          <w:rFonts w:ascii="Arial" w:eastAsia="Calibri" w:hAnsi="Arial" w:cs="Arial"/>
          <w:noProof/>
          <w:sz w:val="24"/>
          <w:szCs w:val="24"/>
          <w:u w:val="single"/>
          <w:lang w:eastAsia="de-DE"/>
        </w:rPr>
        <w:t>1</w:t>
      </w:r>
      <w:r w:rsidRPr="007920D8">
        <w:rPr>
          <w:rFonts w:ascii="Arial" w:eastAsia="Times New Roman" w:hAnsi="Arial" w:cs="Arial"/>
          <w:sz w:val="24"/>
          <w:szCs w:val="24"/>
          <w:lang w:eastAsia="de-DE"/>
        </w:rPr>
        <w:t>: Verzeichnis der Beistellungen (Punkt 4.3)</w:t>
      </w:r>
    </w:p>
    <w:p w14:paraId="6AFE48E2" w14:textId="6BC56EFA" w:rsidR="00C04EB7" w:rsidRPr="007920D8" w:rsidRDefault="00C04EB7" w:rsidP="007059BF">
      <w:pPr>
        <w:tabs>
          <w:tab w:val="right" w:leader="dot" w:pos="400"/>
          <w:tab w:val="left" w:pos="567"/>
        </w:tabs>
        <w:spacing w:line="360" w:lineRule="auto"/>
        <w:rPr>
          <w:rFonts w:ascii="Arial" w:eastAsia="Calibri" w:hAnsi="Arial" w:cs="Arial"/>
          <w:noProof/>
          <w:sz w:val="24"/>
          <w:szCs w:val="24"/>
          <w:u w:val="single"/>
          <w:lang w:eastAsia="de-DE"/>
        </w:rPr>
      </w:pPr>
      <w:r w:rsidRPr="007920D8">
        <w:rPr>
          <w:rFonts w:ascii="Arial" w:eastAsia="Calibri" w:hAnsi="Arial" w:cs="Arial"/>
          <w:noProof/>
          <w:sz w:val="24"/>
          <w:szCs w:val="24"/>
          <w:u w:val="single"/>
          <w:lang w:eastAsia="de-DE"/>
        </w:rPr>
        <w:t>Anlage</w:t>
      </w:r>
      <w:r w:rsidR="00F008DC" w:rsidRPr="007920D8">
        <w:rPr>
          <w:rFonts w:ascii="Arial" w:eastAsia="Calibri" w:hAnsi="Arial" w:cs="Arial"/>
          <w:noProof/>
          <w:sz w:val="24"/>
          <w:szCs w:val="24"/>
          <w:u w:val="single"/>
          <w:lang w:eastAsia="de-DE"/>
        </w:rPr>
        <w:t> ./</w:t>
      </w:r>
      <w:r w:rsidRPr="007920D8">
        <w:rPr>
          <w:rFonts w:ascii="Arial" w:eastAsia="Calibri" w:hAnsi="Arial" w:cs="Arial"/>
          <w:noProof/>
          <w:sz w:val="24"/>
          <w:szCs w:val="24"/>
          <w:u w:val="single"/>
          <w:lang w:eastAsia="de-DE"/>
        </w:rPr>
        <w:t>2</w:t>
      </w:r>
      <w:r w:rsidRPr="007920D8">
        <w:rPr>
          <w:rFonts w:ascii="Arial" w:eastAsia="Times New Roman" w:hAnsi="Arial" w:cs="Arial"/>
          <w:sz w:val="24"/>
          <w:szCs w:val="24"/>
          <w:lang w:eastAsia="de-DE"/>
        </w:rPr>
        <w:t>: Aufteilung der Leistungen (Punkt 5.2)</w:t>
      </w:r>
    </w:p>
    <w:tbl>
      <w:tblPr>
        <w:tblStyle w:val="Tabellenraster"/>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22"/>
        <w:gridCol w:w="5556"/>
      </w:tblGrid>
      <w:tr w:rsidR="00C04EB7" w:rsidRPr="007920D8" w14:paraId="1A1F65C3" w14:textId="77777777" w:rsidTr="00FE30D7">
        <w:tc>
          <w:tcPr>
            <w:tcW w:w="4928" w:type="dxa"/>
          </w:tcPr>
          <w:p w14:paraId="383EE6C3" w14:textId="77777777" w:rsidR="00C04EB7" w:rsidRPr="007920D8" w:rsidRDefault="00C04EB7" w:rsidP="007059BF">
            <w:pPr>
              <w:tabs>
                <w:tab w:val="left" w:pos="567"/>
              </w:tabs>
              <w:spacing w:line="360" w:lineRule="auto"/>
              <w:rPr>
                <w:rFonts w:ascii="Arial" w:eastAsia="Times New Roman" w:hAnsi="Arial" w:cs="Arial"/>
                <w:sz w:val="24"/>
                <w:szCs w:val="24"/>
                <w:lang w:val="de-AT" w:eastAsia="de-DE"/>
              </w:rPr>
            </w:pPr>
          </w:p>
          <w:p w14:paraId="1C891B18" w14:textId="77777777" w:rsidR="00FE30D7" w:rsidRPr="007920D8" w:rsidRDefault="00FE30D7" w:rsidP="007059BF">
            <w:pPr>
              <w:tabs>
                <w:tab w:val="left" w:pos="567"/>
              </w:tabs>
              <w:spacing w:line="360" w:lineRule="auto"/>
              <w:rPr>
                <w:rFonts w:ascii="Arial" w:eastAsia="Times New Roman" w:hAnsi="Arial" w:cs="Arial"/>
                <w:sz w:val="24"/>
                <w:szCs w:val="24"/>
                <w:lang w:val="de-AT" w:eastAsia="de-DE"/>
              </w:rPr>
            </w:pPr>
          </w:p>
          <w:p w14:paraId="60278674" w14:textId="77777777" w:rsidR="00C04EB7" w:rsidRPr="007920D8" w:rsidRDefault="00C04EB7" w:rsidP="007059BF">
            <w:pPr>
              <w:tabs>
                <w:tab w:val="left" w:pos="567"/>
              </w:tabs>
              <w:spacing w:line="360" w:lineRule="auto"/>
              <w:rPr>
                <w:rFonts w:ascii="Arial" w:eastAsia="Times New Roman" w:hAnsi="Arial" w:cs="Arial"/>
                <w:sz w:val="24"/>
                <w:szCs w:val="24"/>
                <w:lang w:eastAsia="de-DE"/>
              </w:rPr>
            </w:pPr>
            <w:r w:rsidRPr="007920D8">
              <w:rPr>
                <w:rFonts w:ascii="Arial" w:eastAsia="Times New Roman" w:hAnsi="Arial" w:cs="Arial"/>
                <w:sz w:val="24"/>
                <w:szCs w:val="24"/>
                <w:lang w:eastAsia="de-DE"/>
              </w:rPr>
              <w:t>_________________, am __________________</w:t>
            </w:r>
          </w:p>
        </w:tc>
        <w:tc>
          <w:tcPr>
            <w:tcW w:w="4700" w:type="dxa"/>
          </w:tcPr>
          <w:p w14:paraId="675DF225" w14:textId="77777777" w:rsidR="00C04EB7" w:rsidRPr="007920D8" w:rsidRDefault="00C04EB7" w:rsidP="007059BF">
            <w:pPr>
              <w:tabs>
                <w:tab w:val="left" w:pos="567"/>
              </w:tabs>
              <w:spacing w:line="360" w:lineRule="auto"/>
              <w:rPr>
                <w:rFonts w:ascii="Arial" w:eastAsia="Times New Roman" w:hAnsi="Arial" w:cs="Arial"/>
                <w:sz w:val="24"/>
                <w:szCs w:val="24"/>
                <w:lang w:eastAsia="de-DE"/>
              </w:rPr>
            </w:pPr>
          </w:p>
        </w:tc>
      </w:tr>
      <w:tr w:rsidR="00C04EB7" w:rsidRPr="007920D8" w14:paraId="0D57A299" w14:textId="77777777" w:rsidTr="00FE30D7">
        <w:tc>
          <w:tcPr>
            <w:tcW w:w="4928" w:type="dxa"/>
          </w:tcPr>
          <w:p w14:paraId="418FA808" w14:textId="77777777" w:rsidR="00C04EB7" w:rsidRPr="007920D8" w:rsidRDefault="00C04EB7" w:rsidP="007059BF">
            <w:pPr>
              <w:tabs>
                <w:tab w:val="left" w:pos="567"/>
              </w:tabs>
              <w:spacing w:line="360" w:lineRule="auto"/>
              <w:rPr>
                <w:rFonts w:ascii="Arial" w:eastAsia="Times New Roman" w:hAnsi="Arial" w:cs="Arial"/>
                <w:sz w:val="24"/>
                <w:szCs w:val="24"/>
                <w:lang w:eastAsia="de-DE"/>
              </w:rPr>
            </w:pPr>
          </w:p>
          <w:p w14:paraId="6C2563D9" w14:textId="77777777" w:rsidR="00FE30D7" w:rsidRPr="007920D8" w:rsidRDefault="00FE30D7" w:rsidP="007059BF">
            <w:pPr>
              <w:tabs>
                <w:tab w:val="left" w:pos="567"/>
              </w:tabs>
              <w:spacing w:line="360" w:lineRule="auto"/>
              <w:rPr>
                <w:rFonts w:ascii="Arial" w:eastAsia="Times New Roman" w:hAnsi="Arial" w:cs="Arial"/>
                <w:sz w:val="24"/>
                <w:szCs w:val="24"/>
                <w:lang w:eastAsia="de-DE"/>
              </w:rPr>
            </w:pPr>
          </w:p>
          <w:p w14:paraId="52AE45FC" w14:textId="77777777" w:rsidR="00E06266" w:rsidRPr="007920D8" w:rsidRDefault="00E06266" w:rsidP="007059BF">
            <w:pPr>
              <w:tabs>
                <w:tab w:val="left" w:pos="567"/>
              </w:tabs>
              <w:spacing w:line="360" w:lineRule="auto"/>
              <w:rPr>
                <w:rFonts w:ascii="Arial" w:eastAsia="Times New Roman" w:hAnsi="Arial" w:cs="Arial"/>
                <w:sz w:val="24"/>
                <w:szCs w:val="24"/>
                <w:lang w:eastAsia="de-DE"/>
              </w:rPr>
            </w:pPr>
          </w:p>
          <w:p w14:paraId="3F2E0B9B" w14:textId="77777777" w:rsidR="00C04EB7" w:rsidRPr="007920D8" w:rsidRDefault="00C04EB7" w:rsidP="007059BF">
            <w:pPr>
              <w:tabs>
                <w:tab w:val="left" w:pos="567"/>
              </w:tabs>
              <w:spacing w:line="360" w:lineRule="auto"/>
              <w:rPr>
                <w:rFonts w:ascii="Arial" w:eastAsia="Times New Roman" w:hAnsi="Arial" w:cs="Arial"/>
                <w:sz w:val="24"/>
                <w:szCs w:val="24"/>
                <w:lang w:eastAsia="de-DE"/>
              </w:rPr>
            </w:pPr>
            <w:r w:rsidRPr="007920D8">
              <w:rPr>
                <w:rFonts w:ascii="Arial" w:eastAsia="Times New Roman" w:hAnsi="Arial" w:cs="Arial"/>
                <w:sz w:val="24"/>
                <w:szCs w:val="24"/>
                <w:lang w:eastAsia="de-DE"/>
              </w:rPr>
              <w:t>_______________________________________</w:t>
            </w:r>
          </w:p>
        </w:tc>
        <w:tc>
          <w:tcPr>
            <w:tcW w:w="4700" w:type="dxa"/>
          </w:tcPr>
          <w:p w14:paraId="648004D6" w14:textId="77777777" w:rsidR="00C04EB7" w:rsidRPr="007920D8" w:rsidRDefault="00C04EB7" w:rsidP="007059BF">
            <w:pPr>
              <w:tabs>
                <w:tab w:val="left" w:pos="567"/>
              </w:tabs>
              <w:spacing w:line="360" w:lineRule="auto"/>
              <w:jc w:val="right"/>
              <w:rPr>
                <w:rFonts w:ascii="Arial" w:eastAsia="Times New Roman" w:hAnsi="Arial" w:cs="Arial"/>
                <w:sz w:val="24"/>
                <w:szCs w:val="24"/>
                <w:lang w:eastAsia="de-DE"/>
              </w:rPr>
            </w:pPr>
          </w:p>
          <w:p w14:paraId="3EBFAAD0" w14:textId="77777777" w:rsidR="00FE30D7" w:rsidRPr="007920D8" w:rsidRDefault="00FE30D7" w:rsidP="007059BF">
            <w:pPr>
              <w:tabs>
                <w:tab w:val="left" w:pos="567"/>
              </w:tabs>
              <w:spacing w:line="360" w:lineRule="auto"/>
              <w:jc w:val="right"/>
              <w:rPr>
                <w:rFonts w:ascii="Arial" w:eastAsia="Times New Roman" w:hAnsi="Arial" w:cs="Arial"/>
                <w:sz w:val="24"/>
                <w:szCs w:val="24"/>
                <w:lang w:eastAsia="de-DE"/>
              </w:rPr>
            </w:pPr>
          </w:p>
          <w:p w14:paraId="1069486E" w14:textId="77777777" w:rsidR="00E06266" w:rsidRPr="007920D8" w:rsidRDefault="00E06266" w:rsidP="007059BF">
            <w:pPr>
              <w:tabs>
                <w:tab w:val="left" w:pos="567"/>
              </w:tabs>
              <w:spacing w:line="360" w:lineRule="auto"/>
              <w:jc w:val="right"/>
              <w:rPr>
                <w:rFonts w:ascii="Arial" w:eastAsia="Times New Roman" w:hAnsi="Arial" w:cs="Arial"/>
                <w:sz w:val="24"/>
                <w:szCs w:val="24"/>
                <w:lang w:eastAsia="de-DE"/>
              </w:rPr>
            </w:pPr>
          </w:p>
          <w:p w14:paraId="1E46632E" w14:textId="77777777" w:rsidR="00C04EB7" w:rsidRPr="007920D8" w:rsidRDefault="00C04EB7" w:rsidP="007059BF">
            <w:pPr>
              <w:tabs>
                <w:tab w:val="left" w:pos="567"/>
              </w:tabs>
              <w:spacing w:line="360" w:lineRule="auto"/>
              <w:jc w:val="right"/>
              <w:rPr>
                <w:rFonts w:ascii="Arial" w:eastAsia="Times New Roman" w:hAnsi="Arial" w:cs="Arial"/>
                <w:sz w:val="24"/>
                <w:szCs w:val="24"/>
                <w:lang w:eastAsia="de-DE"/>
              </w:rPr>
            </w:pPr>
            <w:r w:rsidRPr="007920D8">
              <w:rPr>
                <w:rFonts w:ascii="Arial" w:eastAsia="Times New Roman" w:hAnsi="Arial" w:cs="Arial"/>
                <w:sz w:val="24"/>
                <w:szCs w:val="24"/>
                <w:lang w:eastAsia="de-DE"/>
              </w:rPr>
              <w:t>________________________________________</w:t>
            </w:r>
          </w:p>
        </w:tc>
      </w:tr>
      <w:tr w:rsidR="00C04EB7" w:rsidRPr="007920D8" w14:paraId="1B85AC0F" w14:textId="77777777" w:rsidTr="00FE30D7">
        <w:tc>
          <w:tcPr>
            <w:tcW w:w="4928" w:type="dxa"/>
          </w:tcPr>
          <w:p w14:paraId="7605749C" w14:textId="670E1FA7" w:rsidR="00C04EB7" w:rsidRPr="007920D8" w:rsidRDefault="00C04EB7" w:rsidP="007059BF">
            <w:pPr>
              <w:tabs>
                <w:tab w:val="left" w:pos="567"/>
              </w:tabs>
              <w:spacing w:line="360" w:lineRule="auto"/>
              <w:jc w:val="center"/>
              <w:rPr>
                <w:rFonts w:ascii="Arial" w:eastAsia="Times New Roman" w:hAnsi="Arial" w:cs="Arial"/>
                <w:sz w:val="24"/>
                <w:szCs w:val="24"/>
                <w:lang w:eastAsia="de-DE"/>
              </w:rPr>
            </w:pPr>
            <w:proofErr w:type="spellStart"/>
            <w:r w:rsidRPr="007920D8">
              <w:rPr>
                <w:rFonts w:ascii="Arial" w:eastAsia="Times New Roman" w:hAnsi="Arial" w:cs="Arial"/>
                <w:sz w:val="24"/>
                <w:szCs w:val="24"/>
                <w:lang w:eastAsia="de-DE"/>
              </w:rPr>
              <w:t>ARGE-Partner</w:t>
            </w:r>
            <w:r w:rsidR="00B645BA" w:rsidRPr="007920D8">
              <w:rPr>
                <w:rFonts w:ascii="Arial" w:eastAsia="Times New Roman" w:hAnsi="Arial" w:cs="Arial"/>
                <w:sz w:val="24"/>
                <w:szCs w:val="24"/>
                <w:lang w:eastAsia="de-DE"/>
              </w:rPr>
              <w:t>:in</w:t>
            </w:r>
            <w:proofErr w:type="spellEnd"/>
            <w:r w:rsidRPr="007920D8">
              <w:rPr>
                <w:rFonts w:ascii="Arial" w:eastAsia="Times New Roman" w:hAnsi="Arial" w:cs="Arial"/>
                <w:sz w:val="24"/>
                <w:szCs w:val="24"/>
                <w:lang w:eastAsia="de-DE"/>
              </w:rPr>
              <w:t xml:space="preserve"> 1</w:t>
            </w:r>
          </w:p>
        </w:tc>
        <w:tc>
          <w:tcPr>
            <w:tcW w:w="4700" w:type="dxa"/>
          </w:tcPr>
          <w:p w14:paraId="4A578B3E" w14:textId="121E613E" w:rsidR="00C04EB7" w:rsidRPr="007920D8" w:rsidRDefault="00C04EB7" w:rsidP="007059BF">
            <w:pPr>
              <w:tabs>
                <w:tab w:val="left" w:pos="567"/>
              </w:tabs>
              <w:spacing w:line="360" w:lineRule="auto"/>
              <w:jc w:val="center"/>
              <w:rPr>
                <w:rFonts w:ascii="Arial" w:eastAsia="Times New Roman" w:hAnsi="Arial" w:cs="Arial"/>
                <w:sz w:val="24"/>
                <w:szCs w:val="24"/>
                <w:lang w:eastAsia="de-DE"/>
              </w:rPr>
            </w:pPr>
            <w:proofErr w:type="spellStart"/>
            <w:r w:rsidRPr="007920D8">
              <w:rPr>
                <w:rFonts w:ascii="Arial" w:eastAsia="Times New Roman" w:hAnsi="Arial" w:cs="Arial"/>
                <w:sz w:val="24"/>
                <w:szCs w:val="24"/>
                <w:lang w:eastAsia="de-DE"/>
              </w:rPr>
              <w:t>ARGE-Partner</w:t>
            </w:r>
            <w:r w:rsidR="00B645BA" w:rsidRPr="007920D8">
              <w:rPr>
                <w:rFonts w:ascii="Arial" w:eastAsia="Times New Roman" w:hAnsi="Arial" w:cs="Arial"/>
                <w:sz w:val="24"/>
                <w:szCs w:val="24"/>
                <w:lang w:eastAsia="de-DE"/>
              </w:rPr>
              <w:t>:in</w:t>
            </w:r>
            <w:proofErr w:type="spellEnd"/>
            <w:r w:rsidRPr="007920D8">
              <w:rPr>
                <w:rFonts w:ascii="Arial" w:eastAsia="Times New Roman" w:hAnsi="Arial" w:cs="Arial"/>
                <w:sz w:val="24"/>
                <w:szCs w:val="24"/>
                <w:lang w:eastAsia="de-DE"/>
              </w:rPr>
              <w:t xml:space="preserve"> 2</w:t>
            </w:r>
          </w:p>
        </w:tc>
      </w:tr>
      <w:tr w:rsidR="00C04EB7" w:rsidRPr="007920D8" w14:paraId="46A87536" w14:textId="77777777" w:rsidTr="00FE30D7">
        <w:tc>
          <w:tcPr>
            <w:tcW w:w="9628" w:type="dxa"/>
            <w:gridSpan w:val="2"/>
          </w:tcPr>
          <w:p w14:paraId="717464E1" w14:textId="2844F373" w:rsidR="00FE30D7" w:rsidRPr="007920D8" w:rsidRDefault="00FE30D7" w:rsidP="007059BF">
            <w:pPr>
              <w:tabs>
                <w:tab w:val="left" w:pos="567"/>
              </w:tabs>
              <w:spacing w:line="360" w:lineRule="auto"/>
              <w:jc w:val="center"/>
              <w:rPr>
                <w:rFonts w:ascii="Arial" w:eastAsia="Times New Roman" w:hAnsi="Arial" w:cs="Arial"/>
                <w:sz w:val="24"/>
                <w:szCs w:val="24"/>
                <w:lang w:eastAsia="de-DE"/>
              </w:rPr>
            </w:pPr>
          </w:p>
          <w:p w14:paraId="52E12C6D" w14:textId="77777777" w:rsidR="00FE30D7" w:rsidRPr="007920D8" w:rsidRDefault="00FE30D7" w:rsidP="007059BF">
            <w:pPr>
              <w:tabs>
                <w:tab w:val="left" w:pos="567"/>
              </w:tabs>
              <w:spacing w:line="360" w:lineRule="auto"/>
              <w:jc w:val="center"/>
              <w:rPr>
                <w:rFonts w:ascii="Arial" w:eastAsia="Times New Roman" w:hAnsi="Arial" w:cs="Arial"/>
                <w:sz w:val="24"/>
                <w:szCs w:val="24"/>
                <w:lang w:eastAsia="de-DE"/>
              </w:rPr>
            </w:pPr>
          </w:p>
          <w:p w14:paraId="02BFBAAE" w14:textId="77777777" w:rsidR="00E06266" w:rsidRPr="007920D8" w:rsidRDefault="00E06266" w:rsidP="007059BF">
            <w:pPr>
              <w:tabs>
                <w:tab w:val="left" w:pos="567"/>
              </w:tabs>
              <w:spacing w:line="360" w:lineRule="auto"/>
              <w:jc w:val="center"/>
              <w:rPr>
                <w:rFonts w:ascii="Arial" w:eastAsia="Times New Roman" w:hAnsi="Arial" w:cs="Arial"/>
                <w:sz w:val="24"/>
                <w:szCs w:val="24"/>
                <w:lang w:eastAsia="de-DE"/>
              </w:rPr>
            </w:pPr>
          </w:p>
          <w:p w14:paraId="72266974" w14:textId="194EFEE8" w:rsidR="00C04EB7" w:rsidRPr="007920D8" w:rsidRDefault="00C04EB7" w:rsidP="007059BF">
            <w:pPr>
              <w:tabs>
                <w:tab w:val="left" w:pos="567"/>
              </w:tabs>
              <w:spacing w:line="360" w:lineRule="auto"/>
              <w:jc w:val="center"/>
              <w:rPr>
                <w:rFonts w:ascii="Arial" w:eastAsia="Times New Roman" w:hAnsi="Arial" w:cs="Arial"/>
                <w:sz w:val="24"/>
                <w:szCs w:val="24"/>
                <w:lang w:eastAsia="de-DE"/>
              </w:rPr>
            </w:pPr>
            <w:r w:rsidRPr="007920D8">
              <w:rPr>
                <w:rFonts w:ascii="Arial" w:eastAsia="Times New Roman" w:hAnsi="Arial" w:cs="Arial"/>
                <w:sz w:val="24"/>
                <w:szCs w:val="24"/>
                <w:lang w:eastAsia="de-DE"/>
              </w:rPr>
              <w:t>_______________________________</w:t>
            </w:r>
          </w:p>
        </w:tc>
      </w:tr>
      <w:tr w:rsidR="00C04EB7" w:rsidRPr="007920D8" w14:paraId="302D8F4D" w14:textId="77777777" w:rsidTr="00FE30D7">
        <w:tc>
          <w:tcPr>
            <w:tcW w:w="9628" w:type="dxa"/>
            <w:gridSpan w:val="2"/>
          </w:tcPr>
          <w:p w14:paraId="47A56C03" w14:textId="3D5A737B" w:rsidR="00C04EB7" w:rsidRPr="007920D8" w:rsidRDefault="00C04EB7" w:rsidP="007059BF">
            <w:pPr>
              <w:tabs>
                <w:tab w:val="left" w:pos="567"/>
              </w:tabs>
              <w:spacing w:line="360" w:lineRule="auto"/>
              <w:jc w:val="center"/>
              <w:rPr>
                <w:rFonts w:ascii="Arial" w:eastAsia="Times New Roman" w:hAnsi="Arial" w:cs="Arial"/>
                <w:sz w:val="24"/>
                <w:szCs w:val="24"/>
                <w:lang w:eastAsia="de-DE"/>
              </w:rPr>
            </w:pPr>
            <w:proofErr w:type="spellStart"/>
            <w:r w:rsidRPr="007920D8">
              <w:rPr>
                <w:rFonts w:ascii="Arial" w:eastAsia="Times New Roman" w:hAnsi="Arial" w:cs="Arial"/>
                <w:sz w:val="24"/>
                <w:szCs w:val="24"/>
                <w:lang w:eastAsia="de-DE"/>
              </w:rPr>
              <w:t>ARGE-Partner</w:t>
            </w:r>
            <w:r w:rsidR="00B645BA" w:rsidRPr="007920D8">
              <w:rPr>
                <w:rFonts w:ascii="Arial" w:eastAsia="Times New Roman" w:hAnsi="Arial" w:cs="Arial"/>
                <w:sz w:val="24"/>
                <w:szCs w:val="24"/>
                <w:lang w:eastAsia="de-DE"/>
              </w:rPr>
              <w:t>:in</w:t>
            </w:r>
            <w:proofErr w:type="spellEnd"/>
            <w:r w:rsidRPr="007920D8">
              <w:rPr>
                <w:rFonts w:ascii="Arial" w:eastAsia="Times New Roman" w:hAnsi="Arial" w:cs="Arial"/>
                <w:sz w:val="24"/>
                <w:szCs w:val="24"/>
                <w:lang w:eastAsia="de-DE"/>
              </w:rPr>
              <w:t xml:space="preserve"> 3</w:t>
            </w:r>
          </w:p>
        </w:tc>
      </w:tr>
    </w:tbl>
    <w:p w14:paraId="30BDB0F8" w14:textId="3D928F6A" w:rsidR="001F43F0" w:rsidRPr="007920D8" w:rsidRDefault="001F43F0" w:rsidP="001F43F0">
      <w:pPr>
        <w:rPr>
          <w:rFonts w:ascii="Arial" w:hAnsi="Arial" w:cs="Arial"/>
          <w:sz w:val="24"/>
          <w:szCs w:val="24"/>
        </w:rPr>
      </w:pPr>
    </w:p>
    <w:sectPr w:rsidR="001F43F0" w:rsidRPr="007920D8" w:rsidSect="00DB20A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4C4F9" w14:textId="77777777" w:rsidR="00127628" w:rsidRDefault="00127628" w:rsidP="00C04EB7">
      <w:pPr>
        <w:spacing w:line="240" w:lineRule="auto"/>
      </w:pPr>
      <w:r>
        <w:separator/>
      </w:r>
    </w:p>
  </w:endnote>
  <w:endnote w:type="continuationSeparator" w:id="0">
    <w:p w14:paraId="0063EC5B" w14:textId="77777777" w:rsidR="00127628" w:rsidRDefault="00127628" w:rsidP="00C04EB7">
      <w:pPr>
        <w:spacing w:line="240" w:lineRule="auto"/>
      </w:pPr>
      <w:r>
        <w:continuationSeparator/>
      </w:r>
    </w:p>
  </w:endnote>
  <w:endnote w:type="continuationNotice" w:id="1">
    <w:p w14:paraId="051E1853" w14:textId="77777777" w:rsidR="00127628" w:rsidRDefault="001276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77717" w14:textId="77777777" w:rsidR="00127628" w:rsidRDefault="00127628" w:rsidP="00C04EB7">
      <w:pPr>
        <w:spacing w:line="240" w:lineRule="auto"/>
      </w:pPr>
      <w:r>
        <w:separator/>
      </w:r>
    </w:p>
  </w:footnote>
  <w:footnote w:type="continuationSeparator" w:id="0">
    <w:p w14:paraId="677FA14D" w14:textId="77777777" w:rsidR="00127628" w:rsidRDefault="00127628" w:rsidP="00C04EB7">
      <w:pPr>
        <w:spacing w:line="240" w:lineRule="auto"/>
      </w:pPr>
      <w:r>
        <w:continuationSeparator/>
      </w:r>
    </w:p>
  </w:footnote>
  <w:footnote w:type="continuationNotice" w:id="1">
    <w:p w14:paraId="2FDD4571" w14:textId="77777777" w:rsidR="00127628" w:rsidRDefault="00127628">
      <w:pPr>
        <w:spacing w:line="240" w:lineRule="auto"/>
      </w:pPr>
    </w:p>
  </w:footnote>
  <w:footnote w:id="2">
    <w:p w14:paraId="308CB91E" w14:textId="7F6C1F90" w:rsidR="00EE1FE3" w:rsidRPr="007920D8" w:rsidRDefault="00EE1FE3" w:rsidP="00A8290B">
      <w:pPr>
        <w:pStyle w:val="Funotentext"/>
        <w:rPr>
          <w:rFonts w:ascii="Arial" w:hAnsi="Arial" w:cs="Arial"/>
        </w:rPr>
      </w:pPr>
      <w:r w:rsidRPr="007920D8">
        <w:rPr>
          <w:rFonts w:ascii="Arial" w:hAnsi="Arial" w:cs="Arial"/>
          <w:b/>
        </w:rPr>
        <w:t xml:space="preserve">* </w:t>
      </w:r>
      <w:r w:rsidRPr="007920D8">
        <w:rPr>
          <w:rFonts w:ascii="Arial" w:hAnsi="Arial" w:cs="Arial"/>
        </w:rPr>
        <w:t>Aus Pflaum/Karlberger/Wiener/Opetnik/Rindler (Hrsg.) Handbuch des Ziviltechnikerrechts</w:t>
      </w:r>
      <w:r w:rsidR="00C23340" w:rsidRPr="007920D8">
        <w:rPr>
          <w:rFonts w:ascii="Arial" w:hAnsi="Arial" w:cs="Arial"/>
        </w:rPr>
        <w:t>²</w:t>
      </w:r>
      <w:r w:rsidRPr="007920D8">
        <w:rPr>
          <w:rFonts w:ascii="Arial" w:hAnsi="Arial" w:cs="Arial"/>
        </w:rPr>
        <w:t xml:space="preserve"> (</w:t>
      </w:r>
      <w:r w:rsidR="005A2586" w:rsidRPr="007920D8">
        <w:rPr>
          <w:rFonts w:ascii="Arial" w:hAnsi="Arial" w:cs="Arial"/>
        </w:rPr>
        <w:t>2015</w:t>
      </w:r>
      <w:r w:rsidRPr="007920D8">
        <w:rPr>
          <w:rFonts w:ascii="Arial" w:hAnsi="Arial" w:cs="Arial"/>
        </w:rPr>
        <w:t>)</w:t>
      </w:r>
    </w:p>
    <w:p w14:paraId="71CAB863" w14:textId="6EC0108A" w:rsidR="00C04EB7" w:rsidRPr="00491B4F" w:rsidRDefault="00EE1FE3" w:rsidP="00C04EB7">
      <w:pPr>
        <w:pStyle w:val="Funotentext"/>
      </w:pPr>
      <w:r w:rsidRPr="007920D8">
        <w:rPr>
          <w:rStyle w:val="Funotenzeichen"/>
          <w:rFonts w:ascii="Arial" w:hAnsi="Arial" w:cs="Arial"/>
        </w:rPr>
        <w:footnoteRef/>
      </w:r>
      <w:r w:rsidRPr="007920D8">
        <w:rPr>
          <w:rFonts w:ascii="Arial" w:hAnsi="Arial" w:cs="Arial"/>
        </w:rPr>
        <w:t> </w:t>
      </w:r>
      <w:r w:rsidR="00C04EB7" w:rsidRPr="007920D8">
        <w:rPr>
          <w:rFonts w:ascii="Arial" w:hAnsi="Arial" w:cs="Arial"/>
        </w:rPr>
        <w:t xml:space="preserve">Der gegenständliche Mustervertrag geht davon aus, dass an der ARGE nur </w:t>
      </w:r>
      <w:proofErr w:type="spellStart"/>
      <w:r w:rsidRPr="007920D8">
        <w:rPr>
          <w:rFonts w:ascii="Arial" w:hAnsi="Arial" w:cs="Arial"/>
        </w:rPr>
        <w:t>Ziviltechniker</w:t>
      </w:r>
      <w:r w:rsidR="00B46249" w:rsidRPr="007920D8">
        <w:rPr>
          <w:rFonts w:ascii="Arial" w:hAnsi="Arial" w:cs="Arial"/>
        </w:rPr>
        <w:t>:i</w:t>
      </w:r>
      <w:r w:rsidRPr="007920D8">
        <w:rPr>
          <w:rFonts w:ascii="Arial" w:hAnsi="Arial" w:cs="Arial"/>
        </w:rPr>
        <w:t>nnen</w:t>
      </w:r>
      <w:proofErr w:type="spellEnd"/>
      <w:r w:rsidR="00C04EB7" w:rsidRPr="007920D8">
        <w:rPr>
          <w:rFonts w:ascii="Arial" w:hAnsi="Arial" w:cs="Arial"/>
        </w:rPr>
        <w:t xml:space="preserve"> beteiligt sind. Bei interdisziplinären Arbeitsgemeinschaften sind auf den jeweiligen Einzelfall abgestimmte Zusatzregelungen zu treffen</w:t>
      </w:r>
      <w:r w:rsidR="005A2586" w:rsidRPr="007920D8">
        <w:rPr>
          <w:rFonts w:ascii="Arial" w:hAnsi="Arial" w:cs="Arial"/>
        </w:rPr>
        <w:t>.</w:t>
      </w:r>
    </w:p>
  </w:footnote>
  <w:footnote w:id="3">
    <w:p w14:paraId="5C224564" w14:textId="39E53F7C" w:rsidR="00C04EB7" w:rsidRPr="007920D8" w:rsidRDefault="00C04EB7" w:rsidP="00C04EB7">
      <w:pPr>
        <w:pStyle w:val="Funotentext"/>
        <w:rPr>
          <w:rFonts w:ascii="Arial" w:hAnsi="Arial" w:cs="Arial"/>
        </w:rPr>
      </w:pPr>
      <w:r w:rsidRPr="007920D8">
        <w:rPr>
          <w:rStyle w:val="Funotenzeichen"/>
          <w:rFonts w:ascii="Arial" w:hAnsi="Arial" w:cs="Arial"/>
        </w:rPr>
        <w:footnoteRef/>
      </w:r>
      <w:r w:rsidR="007059BF" w:rsidRPr="007920D8">
        <w:rPr>
          <w:rFonts w:ascii="Arial" w:hAnsi="Arial" w:cs="Arial"/>
        </w:rPr>
        <w:t xml:space="preserve"> </w:t>
      </w:r>
      <w:r w:rsidRPr="007920D8">
        <w:rPr>
          <w:rFonts w:ascii="Arial" w:hAnsi="Arial" w:cs="Arial"/>
        </w:rPr>
        <w:t xml:space="preserve">ZB Büroadresse </w:t>
      </w:r>
      <w:r w:rsidR="00EE1FE3" w:rsidRPr="007920D8">
        <w:rPr>
          <w:rFonts w:ascii="Arial" w:hAnsi="Arial" w:cs="Arial"/>
        </w:rPr>
        <w:t>der</w:t>
      </w:r>
      <w:r w:rsidR="00607679" w:rsidRPr="007920D8">
        <w:rPr>
          <w:rFonts w:ascii="Arial" w:hAnsi="Arial" w:cs="Arial"/>
        </w:rPr>
        <w:t xml:space="preserve"> federführenden ARGE-Partnerin</w:t>
      </w:r>
      <w:r w:rsidR="00B46249" w:rsidRPr="007920D8">
        <w:rPr>
          <w:rFonts w:ascii="Arial" w:hAnsi="Arial" w:cs="Arial"/>
        </w:rPr>
        <w:t xml:space="preserve"> </w:t>
      </w:r>
      <w:r w:rsidR="00EE1FE3" w:rsidRPr="007920D8">
        <w:rPr>
          <w:rFonts w:ascii="Arial" w:hAnsi="Arial" w:cs="Arial"/>
        </w:rPr>
        <w:t>/</w:t>
      </w:r>
      <w:r w:rsidR="00B46249" w:rsidRPr="007920D8">
        <w:rPr>
          <w:rFonts w:ascii="Arial" w:hAnsi="Arial" w:cs="Arial"/>
        </w:rPr>
        <w:t xml:space="preserve"> </w:t>
      </w:r>
      <w:r w:rsidRPr="007920D8">
        <w:rPr>
          <w:rFonts w:ascii="Arial" w:hAnsi="Arial" w:cs="Arial"/>
        </w:rPr>
        <w:t xml:space="preserve">des federführenden ARGE-Partners (siehe </w:t>
      </w:r>
      <w:r w:rsidR="00EE1FE3" w:rsidRPr="007920D8">
        <w:rPr>
          <w:rFonts w:ascii="Arial" w:hAnsi="Arial" w:cs="Arial"/>
        </w:rPr>
        <w:t>Punkt</w:t>
      </w:r>
      <w:r w:rsidRPr="007920D8">
        <w:rPr>
          <w:rFonts w:ascii="Arial" w:hAnsi="Arial" w:cs="Arial"/>
        </w:rPr>
        <w:t xml:space="preserve"> 3.2) oder Adresse eines gemeinsamen ARGE-Büros.</w:t>
      </w:r>
    </w:p>
  </w:footnote>
  <w:footnote w:id="4">
    <w:p w14:paraId="29CCFEEC" w14:textId="2AC08E00" w:rsidR="00C04EB7" w:rsidRPr="007920D8" w:rsidRDefault="00C04EB7" w:rsidP="00C04EB7">
      <w:pPr>
        <w:pStyle w:val="Funotentext"/>
        <w:rPr>
          <w:rFonts w:ascii="Arial" w:hAnsi="Arial" w:cs="Arial"/>
        </w:rPr>
      </w:pPr>
      <w:r w:rsidRPr="007920D8">
        <w:rPr>
          <w:rStyle w:val="Funotenzeichen"/>
          <w:rFonts w:ascii="Arial" w:hAnsi="Arial" w:cs="Arial"/>
        </w:rPr>
        <w:footnoteRef/>
      </w:r>
      <w:r w:rsidR="007059BF" w:rsidRPr="007920D8">
        <w:rPr>
          <w:rFonts w:ascii="Arial" w:hAnsi="Arial" w:cs="Arial"/>
        </w:rPr>
        <w:t xml:space="preserve"> </w:t>
      </w:r>
      <w:r w:rsidRPr="007920D8">
        <w:rPr>
          <w:rFonts w:ascii="Arial" w:hAnsi="Arial" w:cs="Arial"/>
        </w:rPr>
        <w:t>Dies entspricht dem Regelfall, die Kapitalanteile können jedoch auch unterschiedlich groß sein.</w:t>
      </w:r>
    </w:p>
  </w:footnote>
  <w:footnote w:id="5">
    <w:p w14:paraId="385C654C" w14:textId="267034A1" w:rsidR="00C04EB7" w:rsidRPr="007920D8" w:rsidRDefault="00C04EB7" w:rsidP="00C04EB7">
      <w:pPr>
        <w:pStyle w:val="Funotentext"/>
        <w:rPr>
          <w:rFonts w:ascii="Arial" w:hAnsi="Arial" w:cs="Arial"/>
        </w:rPr>
      </w:pPr>
      <w:r w:rsidRPr="007920D8">
        <w:rPr>
          <w:rStyle w:val="Funotenzeichen"/>
          <w:rFonts w:ascii="Arial" w:hAnsi="Arial" w:cs="Arial"/>
        </w:rPr>
        <w:footnoteRef/>
      </w:r>
      <w:r w:rsidR="007059BF" w:rsidRPr="007920D8">
        <w:rPr>
          <w:rFonts w:ascii="Arial" w:hAnsi="Arial" w:cs="Arial"/>
        </w:rPr>
        <w:t xml:space="preserve"> </w:t>
      </w:r>
      <w:r w:rsidRPr="007920D8">
        <w:rPr>
          <w:rFonts w:ascii="Arial" w:hAnsi="Arial" w:cs="Arial"/>
        </w:rPr>
        <w:t>Es handelt sich hier um eine bloß exemplarische Aufzählung. Grundsätzlich bedürfen alle Gesellschafterbeschlüsse der Einstimmigkeit, sofern der Gesellschaftsvertrag keine Mehrheitsentscheidung vorsieht (§ 1192 ABGB).</w:t>
      </w:r>
    </w:p>
  </w:footnote>
  <w:footnote w:id="6">
    <w:p w14:paraId="4BA6EBFA" w14:textId="20D0CECB" w:rsidR="00C04EB7" w:rsidRPr="00345350" w:rsidRDefault="00C04EB7" w:rsidP="00C04EB7">
      <w:pPr>
        <w:pStyle w:val="Funotentext"/>
        <w:rPr>
          <w:rFonts w:ascii="Times New Roman" w:hAnsi="Times New Roman"/>
        </w:rPr>
      </w:pPr>
      <w:r w:rsidRPr="007920D8">
        <w:rPr>
          <w:rStyle w:val="Funotenzeichen"/>
          <w:rFonts w:ascii="Arial" w:hAnsi="Arial" w:cs="Arial"/>
        </w:rPr>
        <w:footnoteRef/>
      </w:r>
      <w:r w:rsidR="007059BF" w:rsidRPr="007920D8">
        <w:rPr>
          <w:rFonts w:ascii="Arial" w:hAnsi="Arial" w:cs="Arial"/>
        </w:rPr>
        <w:t xml:space="preserve"> </w:t>
      </w:r>
      <w:r w:rsidRPr="007920D8">
        <w:rPr>
          <w:rFonts w:ascii="Arial" w:hAnsi="Arial" w:cs="Arial"/>
        </w:rPr>
        <w:t xml:space="preserve">Besteht die Arbeitsgemeinschaft nur aus zwei Mitgliedern, dann ist die Festlegung </w:t>
      </w:r>
      <w:r w:rsidR="00EE1FE3" w:rsidRPr="007920D8">
        <w:rPr>
          <w:rFonts w:ascii="Arial" w:hAnsi="Arial" w:cs="Arial"/>
        </w:rPr>
        <w:t xml:space="preserve">einer federführenden Partnerin </w:t>
      </w:r>
      <w:r w:rsidR="00EB6CC5" w:rsidRPr="007920D8">
        <w:rPr>
          <w:rFonts w:ascii="Arial" w:hAnsi="Arial" w:cs="Arial"/>
        </w:rPr>
        <w:t>/</w:t>
      </w:r>
      <w:r w:rsidR="00EE1FE3" w:rsidRPr="007920D8">
        <w:rPr>
          <w:rFonts w:ascii="Arial" w:hAnsi="Arial" w:cs="Arial"/>
        </w:rPr>
        <w:t xml:space="preserve"> </w:t>
      </w:r>
      <w:r w:rsidRPr="007920D8">
        <w:rPr>
          <w:rFonts w:ascii="Arial" w:hAnsi="Arial" w:cs="Arial"/>
        </w:rPr>
        <w:t xml:space="preserve">eines federführenden Partners nicht unbedingt erforderlich, es sei denn, </w:t>
      </w:r>
      <w:r w:rsidR="00EE1FE3" w:rsidRPr="007920D8">
        <w:rPr>
          <w:rFonts w:ascii="Arial" w:hAnsi="Arial" w:cs="Arial"/>
        </w:rPr>
        <w:t xml:space="preserve">die </w:t>
      </w:r>
      <w:r w:rsidR="00A13080" w:rsidRPr="007920D8">
        <w:rPr>
          <w:rFonts w:ascii="Arial" w:hAnsi="Arial" w:cs="Arial"/>
        </w:rPr>
        <w:t xml:space="preserve">Auftragnehmerin </w:t>
      </w:r>
      <w:r w:rsidR="00EE1FE3" w:rsidRPr="007920D8">
        <w:rPr>
          <w:rFonts w:ascii="Arial" w:hAnsi="Arial" w:cs="Arial"/>
        </w:rPr>
        <w:t>/</w:t>
      </w:r>
      <w:r w:rsidR="00A13080" w:rsidRPr="007920D8">
        <w:rPr>
          <w:rFonts w:ascii="Arial" w:hAnsi="Arial" w:cs="Arial"/>
        </w:rPr>
        <w:t xml:space="preserve"> </w:t>
      </w:r>
      <w:r w:rsidRPr="007920D8">
        <w:rPr>
          <w:rFonts w:ascii="Arial" w:hAnsi="Arial" w:cs="Arial"/>
        </w:rPr>
        <w:t xml:space="preserve">der </w:t>
      </w:r>
      <w:r w:rsidR="00A13080" w:rsidRPr="007920D8">
        <w:rPr>
          <w:rFonts w:ascii="Arial" w:hAnsi="Arial" w:cs="Arial"/>
        </w:rPr>
        <w:t>Auftragnehmer</w:t>
      </w:r>
      <w:r w:rsidRPr="007920D8">
        <w:rPr>
          <w:rFonts w:ascii="Arial" w:hAnsi="Arial" w:cs="Arial"/>
        </w:rPr>
        <w:t xml:space="preserve"> verlangt die Benennung eines solchen. Bei größeren </w:t>
      </w:r>
      <w:proofErr w:type="spellStart"/>
      <w:r w:rsidRPr="007920D8">
        <w:rPr>
          <w:rFonts w:ascii="Arial" w:hAnsi="Arial" w:cs="Arial"/>
        </w:rPr>
        <w:t>ARGEn</w:t>
      </w:r>
      <w:proofErr w:type="spellEnd"/>
      <w:r w:rsidRPr="007920D8">
        <w:rPr>
          <w:rFonts w:ascii="Arial" w:hAnsi="Arial" w:cs="Arial"/>
        </w:rPr>
        <w:t xml:space="preserve"> ist es oft zweckmäßig, </w:t>
      </w:r>
      <w:r w:rsidR="00EE1FE3" w:rsidRPr="007920D8">
        <w:rPr>
          <w:rFonts w:ascii="Arial" w:hAnsi="Arial" w:cs="Arial"/>
        </w:rPr>
        <w:t>eine</w:t>
      </w:r>
      <w:r w:rsidR="00607679" w:rsidRPr="007920D8">
        <w:rPr>
          <w:rFonts w:ascii="Arial" w:hAnsi="Arial" w:cs="Arial"/>
        </w:rPr>
        <w:t xml:space="preserve"> </w:t>
      </w:r>
      <w:r w:rsidR="00EE1FE3" w:rsidRPr="007920D8">
        <w:rPr>
          <w:rFonts w:ascii="Arial" w:hAnsi="Arial" w:cs="Arial"/>
        </w:rPr>
        <w:t>ARGE-Partner</w:t>
      </w:r>
      <w:r w:rsidR="00607679" w:rsidRPr="007920D8">
        <w:rPr>
          <w:rFonts w:ascii="Arial" w:hAnsi="Arial" w:cs="Arial"/>
        </w:rPr>
        <w:t>in</w:t>
      </w:r>
      <w:r w:rsidR="00A13080" w:rsidRPr="007920D8">
        <w:rPr>
          <w:rFonts w:ascii="Arial" w:hAnsi="Arial" w:cs="Arial"/>
        </w:rPr>
        <w:t xml:space="preserve"> </w:t>
      </w:r>
      <w:r w:rsidR="00607679" w:rsidRPr="007920D8">
        <w:rPr>
          <w:rFonts w:ascii="Arial" w:hAnsi="Arial" w:cs="Arial"/>
        </w:rPr>
        <w:t>/</w:t>
      </w:r>
      <w:r w:rsidR="00A13080" w:rsidRPr="007920D8">
        <w:rPr>
          <w:rFonts w:ascii="Arial" w:hAnsi="Arial" w:cs="Arial"/>
        </w:rPr>
        <w:t xml:space="preserve"> </w:t>
      </w:r>
      <w:r w:rsidRPr="007920D8">
        <w:rPr>
          <w:rFonts w:ascii="Arial" w:hAnsi="Arial" w:cs="Arial"/>
        </w:rPr>
        <w:t>einen ARGE-Partner mit internen Geschäftsführungsaufgaben und/oder mit der Vertretung der ARGE nach außen zu betrauen. Diese Funktion ist genau abzugrenzen. Sofern dies gewünscht wird, kann eine entsprechende Honorarregelung getroffen werden (</w:t>
      </w:r>
      <w:proofErr w:type="spellStart"/>
      <w:r w:rsidRPr="007920D8">
        <w:rPr>
          <w:rFonts w:ascii="Arial" w:hAnsi="Arial" w:cs="Arial"/>
        </w:rPr>
        <w:t>vgl</w:t>
      </w:r>
      <w:proofErr w:type="spellEnd"/>
      <w:r w:rsidRPr="007920D8">
        <w:rPr>
          <w:rFonts w:ascii="Arial" w:hAnsi="Arial" w:cs="Arial"/>
        </w:rPr>
        <w:t xml:space="preserve"> </w:t>
      </w:r>
      <w:r w:rsidR="00EE1FE3" w:rsidRPr="007920D8">
        <w:rPr>
          <w:rFonts w:ascii="Arial" w:hAnsi="Arial" w:cs="Arial"/>
        </w:rPr>
        <w:t>Punkt</w:t>
      </w:r>
      <w:r w:rsidRPr="007920D8">
        <w:rPr>
          <w:rFonts w:ascii="Arial" w:hAnsi="Arial" w:cs="Arial"/>
        </w:rPr>
        <w:t xml:space="preserve"> 3.6).</w:t>
      </w:r>
    </w:p>
  </w:footnote>
  <w:footnote w:id="7">
    <w:p w14:paraId="5DB7A7B7" w14:textId="1498E09A" w:rsidR="00C04EB7" w:rsidRPr="007920D8" w:rsidRDefault="00C04EB7" w:rsidP="00C04EB7">
      <w:pPr>
        <w:pStyle w:val="Funotentext"/>
        <w:rPr>
          <w:rFonts w:ascii="Arial" w:hAnsi="Arial" w:cs="Arial"/>
        </w:rPr>
      </w:pPr>
      <w:r w:rsidRPr="007920D8">
        <w:rPr>
          <w:rStyle w:val="Funotenzeichen"/>
          <w:rFonts w:ascii="Arial" w:hAnsi="Arial" w:cs="Arial"/>
        </w:rPr>
        <w:footnoteRef/>
      </w:r>
      <w:r w:rsidR="007059BF" w:rsidRPr="007920D8">
        <w:rPr>
          <w:rFonts w:ascii="Arial" w:hAnsi="Arial" w:cs="Arial"/>
        </w:rPr>
        <w:t xml:space="preserve"> </w:t>
      </w:r>
      <w:r w:rsidRPr="007920D8">
        <w:rPr>
          <w:rFonts w:ascii="Arial" w:hAnsi="Arial" w:cs="Arial"/>
        </w:rPr>
        <w:t xml:space="preserve">Änderungen und Ergänzungen je nach Einzelfall (beachte </w:t>
      </w:r>
      <w:proofErr w:type="spellStart"/>
      <w:r w:rsidRPr="007920D8">
        <w:rPr>
          <w:rFonts w:ascii="Arial" w:hAnsi="Arial" w:cs="Arial"/>
        </w:rPr>
        <w:t>zB</w:t>
      </w:r>
      <w:proofErr w:type="spellEnd"/>
      <w:r w:rsidRPr="007920D8">
        <w:rPr>
          <w:rFonts w:ascii="Arial" w:hAnsi="Arial" w:cs="Arial"/>
        </w:rPr>
        <w:t xml:space="preserve"> die Verpflichtung zur Abgabe einer sogenannten Feststellungserklärung bei </w:t>
      </w:r>
      <w:proofErr w:type="spellStart"/>
      <w:r w:rsidRPr="007920D8">
        <w:rPr>
          <w:rFonts w:ascii="Arial" w:hAnsi="Arial" w:cs="Arial"/>
        </w:rPr>
        <w:t>ARGEn</w:t>
      </w:r>
      <w:proofErr w:type="spellEnd"/>
      <w:r w:rsidRPr="007920D8">
        <w:rPr>
          <w:rFonts w:ascii="Arial" w:hAnsi="Arial" w:cs="Arial"/>
        </w:rPr>
        <w:t xml:space="preserve"> mit einem Auftragsgesamtwert von über € 700.000,-).</w:t>
      </w:r>
    </w:p>
  </w:footnote>
  <w:footnote w:id="8">
    <w:p w14:paraId="1903A4C9" w14:textId="77777777" w:rsidR="00EE1FE3" w:rsidRPr="007920D8" w:rsidRDefault="00EE1FE3" w:rsidP="003C07E5">
      <w:pPr>
        <w:pStyle w:val="Funotentext"/>
        <w:rPr>
          <w:rFonts w:ascii="Arial" w:hAnsi="Arial" w:cs="Arial"/>
        </w:rPr>
      </w:pPr>
      <w:r w:rsidRPr="007920D8">
        <w:rPr>
          <w:rStyle w:val="Funotenzeichen"/>
          <w:rFonts w:ascii="Arial" w:hAnsi="Arial" w:cs="Arial"/>
        </w:rPr>
        <w:footnoteRef/>
      </w:r>
      <w:r w:rsidRPr="007920D8">
        <w:rPr>
          <w:rFonts w:ascii="Arial" w:hAnsi="Arial" w:cs="Arial"/>
        </w:rPr>
        <w:t> Prinzip der Einzelvertretung.</w:t>
      </w:r>
    </w:p>
  </w:footnote>
  <w:footnote w:id="9">
    <w:p w14:paraId="3AAC6528" w14:textId="399FD14A" w:rsidR="00C04EB7" w:rsidRPr="007920D8" w:rsidRDefault="00C04EB7" w:rsidP="00C04EB7">
      <w:pPr>
        <w:pStyle w:val="Funotentext"/>
        <w:rPr>
          <w:rFonts w:ascii="Arial" w:hAnsi="Arial" w:cs="Arial"/>
        </w:rPr>
      </w:pPr>
      <w:r w:rsidRPr="007920D8">
        <w:rPr>
          <w:rStyle w:val="Funotenzeichen"/>
          <w:rFonts w:ascii="Arial" w:hAnsi="Arial" w:cs="Arial"/>
        </w:rPr>
        <w:footnoteRef/>
      </w:r>
      <w:r w:rsidR="0063687D" w:rsidRPr="007920D8">
        <w:rPr>
          <w:rFonts w:ascii="Arial" w:hAnsi="Arial" w:cs="Arial"/>
        </w:rPr>
        <w:t xml:space="preserve"> </w:t>
      </w:r>
      <w:r w:rsidRPr="007920D8">
        <w:rPr>
          <w:rFonts w:ascii="Arial" w:hAnsi="Arial" w:cs="Arial"/>
        </w:rPr>
        <w:t>Dies betrifft insbesondere den Fall der Aufteilung des Gemeinschaftsprojektes in einzelne Teilbereiche.</w:t>
      </w:r>
    </w:p>
  </w:footnote>
  <w:footnote w:id="10">
    <w:p w14:paraId="02B17C69" w14:textId="42320E10" w:rsidR="00C04EB7" w:rsidRPr="00345350" w:rsidRDefault="00C04EB7" w:rsidP="00C04EB7">
      <w:pPr>
        <w:pStyle w:val="Funotentext"/>
        <w:rPr>
          <w:rFonts w:ascii="Times New Roman" w:hAnsi="Times New Roman"/>
        </w:rPr>
      </w:pPr>
      <w:r w:rsidRPr="007920D8">
        <w:rPr>
          <w:rStyle w:val="Funotenzeichen"/>
          <w:rFonts w:ascii="Arial" w:hAnsi="Arial" w:cs="Arial"/>
        </w:rPr>
        <w:footnoteRef/>
      </w:r>
      <w:r w:rsidR="0063687D" w:rsidRPr="007920D8">
        <w:rPr>
          <w:rFonts w:ascii="Arial" w:hAnsi="Arial" w:cs="Arial"/>
        </w:rPr>
        <w:t xml:space="preserve"> </w:t>
      </w:r>
      <w:r w:rsidRPr="007920D8">
        <w:rPr>
          <w:rFonts w:ascii="Arial" w:hAnsi="Arial" w:cs="Arial"/>
        </w:rPr>
        <w:t xml:space="preserve">Die Honorierung </w:t>
      </w:r>
      <w:r w:rsidR="00A13080" w:rsidRPr="007920D8">
        <w:rPr>
          <w:rFonts w:ascii="Arial" w:hAnsi="Arial" w:cs="Arial"/>
        </w:rPr>
        <w:t>der/</w:t>
      </w:r>
      <w:r w:rsidRPr="007920D8">
        <w:rPr>
          <w:rFonts w:ascii="Arial" w:hAnsi="Arial" w:cs="Arial"/>
        </w:rPr>
        <w:t xml:space="preserve">des Federführenden kann, wenn eine solche gewünscht wird, </w:t>
      </w:r>
      <w:proofErr w:type="spellStart"/>
      <w:r w:rsidRPr="007920D8">
        <w:rPr>
          <w:rFonts w:ascii="Arial" w:hAnsi="Arial" w:cs="Arial"/>
        </w:rPr>
        <w:t>zB</w:t>
      </w:r>
      <w:proofErr w:type="spellEnd"/>
      <w:r w:rsidRPr="007920D8">
        <w:rPr>
          <w:rFonts w:ascii="Arial" w:hAnsi="Arial" w:cs="Arial"/>
        </w:rPr>
        <w:t xml:space="preserve"> in einem prozentuellen Anteil an der beauftragten Honorarsumme, in einem bestimmten Betrag oder in der fixen Zuteilung einer bestimmten Teilleistung bestehen.</w:t>
      </w:r>
    </w:p>
  </w:footnote>
  <w:footnote w:id="11">
    <w:p w14:paraId="6DFE898E" w14:textId="61F302FD" w:rsidR="00C04EB7" w:rsidRPr="007920D8" w:rsidRDefault="00C04EB7" w:rsidP="00C04EB7">
      <w:pPr>
        <w:pStyle w:val="Funotentext"/>
        <w:rPr>
          <w:rFonts w:ascii="Arial" w:hAnsi="Arial" w:cs="Arial"/>
        </w:rPr>
      </w:pPr>
      <w:r w:rsidRPr="007920D8">
        <w:rPr>
          <w:rStyle w:val="Funotenzeichen"/>
          <w:rFonts w:ascii="Arial" w:hAnsi="Arial" w:cs="Arial"/>
        </w:rPr>
        <w:footnoteRef/>
      </w:r>
      <w:r w:rsidR="0063687D" w:rsidRPr="007920D8">
        <w:rPr>
          <w:rFonts w:ascii="Arial" w:hAnsi="Arial" w:cs="Arial"/>
        </w:rPr>
        <w:t xml:space="preserve"> </w:t>
      </w:r>
      <w:r w:rsidRPr="007920D8">
        <w:rPr>
          <w:rFonts w:ascii="Arial" w:hAnsi="Arial" w:cs="Arial"/>
        </w:rPr>
        <w:t>Name der Bank.</w:t>
      </w:r>
    </w:p>
  </w:footnote>
  <w:footnote w:id="12">
    <w:p w14:paraId="58EFFC61" w14:textId="039A013F" w:rsidR="00C04EB7" w:rsidRPr="007920D8" w:rsidRDefault="00C04EB7" w:rsidP="00C04EB7">
      <w:pPr>
        <w:pStyle w:val="Funotentext"/>
        <w:rPr>
          <w:rFonts w:ascii="Arial" w:hAnsi="Arial" w:cs="Arial"/>
        </w:rPr>
      </w:pPr>
      <w:r w:rsidRPr="007920D8">
        <w:rPr>
          <w:rStyle w:val="Funotenzeichen"/>
          <w:rFonts w:ascii="Arial" w:hAnsi="Arial" w:cs="Arial"/>
        </w:rPr>
        <w:footnoteRef/>
      </w:r>
      <w:r w:rsidR="0063687D" w:rsidRPr="007920D8">
        <w:rPr>
          <w:rFonts w:ascii="Arial" w:hAnsi="Arial" w:cs="Arial"/>
        </w:rPr>
        <w:t xml:space="preserve"> </w:t>
      </w:r>
      <w:r w:rsidRPr="007920D8">
        <w:rPr>
          <w:rFonts w:ascii="Arial" w:hAnsi="Arial" w:cs="Arial"/>
        </w:rPr>
        <w:t xml:space="preserve">Alternativ kann auch die gemeinsame Zeichnungsberechtigung aller </w:t>
      </w:r>
      <w:proofErr w:type="spellStart"/>
      <w:r w:rsidRPr="007920D8">
        <w:rPr>
          <w:rFonts w:ascii="Arial" w:hAnsi="Arial" w:cs="Arial"/>
        </w:rPr>
        <w:t>ARGE-</w:t>
      </w:r>
      <w:r w:rsidR="00EE1FE3" w:rsidRPr="007920D8">
        <w:rPr>
          <w:rFonts w:ascii="Arial" w:hAnsi="Arial" w:cs="Arial"/>
        </w:rPr>
        <w:t>Partner</w:t>
      </w:r>
      <w:r w:rsidR="00A13080" w:rsidRPr="007920D8">
        <w:rPr>
          <w:rFonts w:ascii="Arial" w:hAnsi="Arial" w:cs="Arial"/>
        </w:rPr>
        <w:t>:i</w:t>
      </w:r>
      <w:r w:rsidR="00EE1FE3" w:rsidRPr="007920D8">
        <w:rPr>
          <w:rFonts w:ascii="Arial" w:hAnsi="Arial" w:cs="Arial"/>
        </w:rPr>
        <w:t>nnen</w:t>
      </w:r>
      <w:proofErr w:type="spellEnd"/>
      <w:r w:rsidRPr="007920D8">
        <w:rPr>
          <w:rFonts w:ascii="Arial" w:hAnsi="Arial" w:cs="Arial"/>
        </w:rPr>
        <w:t xml:space="preserve"> oder die alleinige Zeichnungsberechtigung </w:t>
      </w:r>
      <w:proofErr w:type="spellStart"/>
      <w:r w:rsidRPr="007920D8">
        <w:rPr>
          <w:rFonts w:ascii="Arial" w:hAnsi="Arial" w:cs="Arial"/>
        </w:rPr>
        <w:t>zB</w:t>
      </w:r>
      <w:proofErr w:type="spellEnd"/>
      <w:r w:rsidRPr="007920D8">
        <w:rPr>
          <w:rFonts w:ascii="Arial" w:hAnsi="Arial" w:cs="Arial"/>
        </w:rPr>
        <w:t xml:space="preserve"> durch </w:t>
      </w:r>
      <w:r w:rsidR="00EE1FE3" w:rsidRPr="007920D8">
        <w:rPr>
          <w:rFonts w:ascii="Arial" w:hAnsi="Arial" w:cs="Arial"/>
        </w:rPr>
        <w:t>die/</w:t>
      </w:r>
      <w:r w:rsidRPr="007920D8">
        <w:rPr>
          <w:rFonts w:ascii="Arial" w:hAnsi="Arial" w:cs="Arial"/>
        </w:rPr>
        <w:t xml:space="preserve">den Federführenden vereinbart werden. Zur laufenden Kontrolle kann die Bank angewiesen werden, die Kontoauszüge in Kopie auch an die nicht zeichnungsberechtigten </w:t>
      </w:r>
      <w:proofErr w:type="spellStart"/>
      <w:r w:rsidRPr="007920D8">
        <w:rPr>
          <w:rFonts w:ascii="Arial" w:hAnsi="Arial" w:cs="Arial"/>
        </w:rPr>
        <w:t>ARGE-</w:t>
      </w:r>
      <w:r w:rsidR="00EE1FE3" w:rsidRPr="007920D8">
        <w:rPr>
          <w:rFonts w:ascii="Arial" w:hAnsi="Arial" w:cs="Arial"/>
        </w:rPr>
        <w:t>Partner</w:t>
      </w:r>
      <w:r w:rsidR="00A13080" w:rsidRPr="007920D8">
        <w:rPr>
          <w:rFonts w:ascii="Arial" w:hAnsi="Arial" w:cs="Arial"/>
        </w:rPr>
        <w:t>:i</w:t>
      </w:r>
      <w:r w:rsidR="00EE1FE3" w:rsidRPr="007920D8">
        <w:rPr>
          <w:rFonts w:ascii="Arial" w:hAnsi="Arial" w:cs="Arial"/>
        </w:rPr>
        <w:t>nnen</w:t>
      </w:r>
      <w:proofErr w:type="spellEnd"/>
      <w:r w:rsidRPr="007920D8">
        <w:rPr>
          <w:rFonts w:ascii="Arial" w:hAnsi="Arial" w:cs="Arial"/>
        </w:rPr>
        <w:t xml:space="preserve"> zu übersenden.</w:t>
      </w:r>
    </w:p>
  </w:footnote>
  <w:footnote w:id="13">
    <w:p w14:paraId="09B2064F" w14:textId="09E5C70C" w:rsidR="00C04EB7" w:rsidRPr="007920D8" w:rsidRDefault="00C04EB7" w:rsidP="00C04EB7">
      <w:pPr>
        <w:pStyle w:val="Funotentext"/>
        <w:rPr>
          <w:rFonts w:ascii="Arial" w:hAnsi="Arial" w:cs="Arial"/>
        </w:rPr>
      </w:pPr>
      <w:r w:rsidRPr="007920D8">
        <w:rPr>
          <w:rStyle w:val="Funotenzeichen"/>
          <w:rFonts w:ascii="Arial" w:hAnsi="Arial" w:cs="Arial"/>
        </w:rPr>
        <w:footnoteRef/>
      </w:r>
      <w:r w:rsidR="0063687D" w:rsidRPr="007920D8">
        <w:rPr>
          <w:rFonts w:ascii="Arial" w:hAnsi="Arial" w:cs="Arial"/>
        </w:rPr>
        <w:t xml:space="preserve"> </w:t>
      </w:r>
      <w:r w:rsidRPr="007920D8">
        <w:rPr>
          <w:rFonts w:ascii="Arial" w:hAnsi="Arial" w:cs="Arial"/>
        </w:rPr>
        <w:t xml:space="preserve">Die Vereinbarung einer Kapitaleinlage ist nicht zwingend vorgeschrieben. Solche Einlagen dienen </w:t>
      </w:r>
      <w:proofErr w:type="spellStart"/>
      <w:r w:rsidRPr="007920D8">
        <w:rPr>
          <w:rFonts w:ascii="Arial" w:hAnsi="Arial" w:cs="Arial"/>
        </w:rPr>
        <w:t>idR</w:t>
      </w:r>
      <w:proofErr w:type="spellEnd"/>
      <w:r w:rsidRPr="007920D8">
        <w:rPr>
          <w:rFonts w:ascii="Arial" w:hAnsi="Arial" w:cs="Arial"/>
        </w:rPr>
        <w:t xml:space="preserve"> der Startfinanzierung und richten sich grundsätzlich nach dem Beteiligungsverhältnis.</w:t>
      </w:r>
    </w:p>
  </w:footnote>
  <w:footnote w:id="14">
    <w:p w14:paraId="0DA8BBDA" w14:textId="7B5F85BA" w:rsidR="00C04EB7" w:rsidRPr="007920D8" w:rsidRDefault="00C04EB7" w:rsidP="00C04EB7">
      <w:pPr>
        <w:pStyle w:val="Funotentext"/>
        <w:rPr>
          <w:rFonts w:ascii="Arial" w:hAnsi="Arial" w:cs="Arial"/>
          <w:lang w:val="de-AT"/>
        </w:rPr>
      </w:pPr>
      <w:r w:rsidRPr="007920D8">
        <w:rPr>
          <w:rStyle w:val="Funotenzeichen"/>
          <w:rFonts w:ascii="Arial" w:hAnsi="Arial" w:cs="Arial"/>
        </w:rPr>
        <w:footnoteRef/>
      </w:r>
      <w:r w:rsidRPr="007920D8">
        <w:rPr>
          <w:rFonts w:ascii="Arial" w:hAnsi="Arial" w:cs="Arial"/>
        </w:rPr>
        <w:t xml:space="preserve"> </w:t>
      </w:r>
      <w:r w:rsidR="0063687D" w:rsidRPr="007920D8">
        <w:rPr>
          <w:rFonts w:ascii="Arial" w:hAnsi="Arial" w:cs="Arial"/>
          <w:lang w:val="de-AT"/>
        </w:rPr>
        <w:t xml:space="preserve"> </w:t>
      </w:r>
      <w:r w:rsidRPr="007920D8">
        <w:rPr>
          <w:rFonts w:ascii="Arial" w:hAnsi="Arial" w:cs="Arial"/>
          <w:lang w:val="de-AT"/>
        </w:rPr>
        <w:t>Gemäß § 1184 Abs 2 ABGB reicht ohne abweichende Vereinbarung im Gesellschaftsvertrag für den Beschluss der Leistung von Nachschüssen Stimmenmehrheit aus, wenn die Fortführung der Gesellschaft sonst nicht möglich wäre.</w:t>
      </w:r>
    </w:p>
  </w:footnote>
  <w:footnote w:id="15">
    <w:p w14:paraId="1D3B41AF" w14:textId="4C60246F" w:rsidR="00C04EB7" w:rsidRPr="007920D8" w:rsidRDefault="00C04EB7" w:rsidP="00C04EB7">
      <w:pPr>
        <w:pStyle w:val="Funotentext"/>
        <w:rPr>
          <w:rFonts w:ascii="Arial" w:hAnsi="Arial" w:cs="Arial"/>
        </w:rPr>
      </w:pPr>
      <w:r w:rsidRPr="007920D8">
        <w:rPr>
          <w:rStyle w:val="Funotenzeichen"/>
          <w:rFonts w:ascii="Arial" w:hAnsi="Arial" w:cs="Arial"/>
        </w:rPr>
        <w:footnoteRef/>
      </w:r>
      <w:r w:rsidR="0063687D" w:rsidRPr="007920D8">
        <w:rPr>
          <w:rFonts w:ascii="Arial" w:hAnsi="Arial" w:cs="Arial"/>
        </w:rPr>
        <w:t xml:space="preserve"> </w:t>
      </w:r>
      <w:r w:rsidRPr="007920D8">
        <w:rPr>
          <w:rFonts w:ascii="Arial" w:hAnsi="Arial" w:cs="Arial"/>
        </w:rPr>
        <w:t xml:space="preserve">Alternativ kann auch vereinbart werden, dass Sachmittel (Geräte </w:t>
      </w:r>
      <w:proofErr w:type="spellStart"/>
      <w:r w:rsidR="00F008DC" w:rsidRPr="007920D8">
        <w:rPr>
          <w:rFonts w:ascii="Arial" w:hAnsi="Arial" w:cs="Arial"/>
        </w:rPr>
        <w:t>usw</w:t>
      </w:r>
      <w:proofErr w:type="spellEnd"/>
      <w:r w:rsidR="00EE1FE3" w:rsidRPr="007920D8">
        <w:rPr>
          <w:rFonts w:ascii="Arial" w:hAnsi="Arial" w:cs="Arial"/>
        </w:rPr>
        <w:t>)</w:t>
      </w:r>
      <w:r w:rsidRPr="007920D8">
        <w:rPr>
          <w:rFonts w:ascii="Arial" w:hAnsi="Arial" w:cs="Arial"/>
        </w:rPr>
        <w:t xml:space="preserve"> als Sondervermögen in die ARGE eingebracht werden. Dies kann aber (insbesondere bei Beendigung der ARGE) zu Bewertungsproblemen führen.</w:t>
      </w:r>
    </w:p>
  </w:footnote>
  <w:footnote w:id="16">
    <w:p w14:paraId="0553A5DA" w14:textId="1F628394" w:rsidR="00C04EB7" w:rsidRPr="00345350" w:rsidRDefault="00C04EB7" w:rsidP="00C04EB7">
      <w:pPr>
        <w:pStyle w:val="Funotentext"/>
        <w:rPr>
          <w:rFonts w:ascii="Times New Roman" w:hAnsi="Times New Roman"/>
        </w:rPr>
      </w:pPr>
      <w:r w:rsidRPr="007920D8">
        <w:rPr>
          <w:rStyle w:val="Funotenzeichen"/>
          <w:rFonts w:ascii="Arial" w:hAnsi="Arial" w:cs="Arial"/>
        </w:rPr>
        <w:footnoteRef/>
      </w:r>
      <w:r w:rsidR="0063687D" w:rsidRPr="007920D8">
        <w:rPr>
          <w:rFonts w:ascii="Arial" w:hAnsi="Arial" w:cs="Arial"/>
        </w:rPr>
        <w:t xml:space="preserve"> </w:t>
      </w:r>
      <w:r w:rsidRPr="007920D8">
        <w:rPr>
          <w:rFonts w:ascii="Arial" w:hAnsi="Arial" w:cs="Arial"/>
        </w:rPr>
        <w:t xml:space="preserve">Die Aufteilung kann </w:t>
      </w:r>
      <w:proofErr w:type="spellStart"/>
      <w:r w:rsidRPr="007920D8">
        <w:rPr>
          <w:rFonts w:ascii="Arial" w:hAnsi="Arial" w:cs="Arial"/>
        </w:rPr>
        <w:t>zB</w:t>
      </w:r>
      <w:proofErr w:type="spellEnd"/>
      <w:r w:rsidRPr="007920D8">
        <w:rPr>
          <w:rFonts w:ascii="Arial" w:hAnsi="Arial" w:cs="Arial"/>
        </w:rPr>
        <w:t xml:space="preserve"> nach Teilleistungen oder nach Bauabschnitten </w:t>
      </w:r>
      <w:proofErr w:type="spellStart"/>
      <w:r w:rsidRPr="007920D8">
        <w:rPr>
          <w:rFonts w:ascii="Arial" w:hAnsi="Arial" w:cs="Arial"/>
        </w:rPr>
        <w:t>bzw</w:t>
      </w:r>
      <w:proofErr w:type="spellEnd"/>
      <w:r w:rsidRPr="007920D8">
        <w:rPr>
          <w:rFonts w:ascii="Arial" w:hAnsi="Arial" w:cs="Arial"/>
        </w:rPr>
        <w:t xml:space="preserve"> Bauteilen erfolgen.</w:t>
      </w:r>
    </w:p>
  </w:footnote>
  <w:footnote w:id="17">
    <w:p w14:paraId="750E5669" w14:textId="5AFE591F" w:rsidR="00C04EB7" w:rsidRPr="007920D8" w:rsidRDefault="00C04EB7" w:rsidP="00C04EB7">
      <w:pPr>
        <w:pStyle w:val="Funotentext"/>
        <w:rPr>
          <w:rFonts w:ascii="Arial" w:hAnsi="Arial" w:cs="Arial"/>
        </w:rPr>
      </w:pPr>
      <w:r w:rsidRPr="007920D8">
        <w:rPr>
          <w:rStyle w:val="Funotenzeichen"/>
          <w:rFonts w:ascii="Arial" w:hAnsi="Arial" w:cs="Arial"/>
        </w:rPr>
        <w:footnoteRef/>
      </w:r>
      <w:r w:rsidR="0063687D" w:rsidRPr="007920D8">
        <w:rPr>
          <w:rFonts w:ascii="Arial" w:hAnsi="Arial" w:cs="Arial"/>
        </w:rPr>
        <w:t xml:space="preserve"> </w:t>
      </w:r>
      <w:r w:rsidRPr="007920D8">
        <w:rPr>
          <w:rFonts w:ascii="Arial" w:hAnsi="Arial" w:cs="Arial"/>
        </w:rPr>
        <w:t>Alternativ kann auch die Einrichtung eines gemeinsamen ARGE-Büros vereinbart werden</w:t>
      </w:r>
      <w:r w:rsidR="00EE1FE3" w:rsidRPr="007920D8">
        <w:rPr>
          <w:rFonts w:ascii="Arial" w:hAnsi="Arial" w:cs="Arial"/>
        </w:rPr>
        <w:t>.</w:t>
      </w:r>
    </w:p>
  </w:footnote>
  <w:footnote w:id="18">
    <w:p w14:paraId="4215FF84" w14:textId="1143BE0E" w:rsidR="00C04EB7" w:rsidRPr="007920D8" w:rsidRDefault="00C04EB7" w:rsidP="00C04EB7">
      <w:pPr>
        <w:pStyle w:val="Funotentext"/>
        <w:rPr>
          <w:rFonts w:ascii="Arial" w:hAnsi="Arial" w:cs="Arial"/>
        </w:rPr>
      </w:pPr>
      <w:r w:rsidRPr="007920D8">
        <w:rPr>
          <w:rStyle w:val="Funotenzeichen"/>
          <w:rFonts w:ascii="Arial" w:hAnsi="Arial" w:cs="Arial"/>
        </w:rPr>
        <w:footnoteRef/>
      </w:r>
      <w:r w:rsidR="0063687D" w:rsidRPr="007920D8">
        <w:rPr>
          <w:rFonts w:ascii="Arial" w:hAnsi="Arial" w:cs="Arial"/>
        </w:rPr>
        <w:t xml:space="preserve"> </w:t>
      </w:r>
      <w:r w:rsidRPr="007920D8">
        <w:rPr>
          <w:rFonts w:ascii="Arial" w:hAnsi="Arial" w:cs="Arial"/>
        </w:rPr>
        <w:t>Wird Verrechenbarkeit vereinbart, dann sollten vorweg angemessene Verrechnungspreise festgelegt werden</w:t>
      </w:r>
      <w:r w:rsidR="00EE1FE3" w:rsidRPr="007920D8">
        <w:rPr>
          <w:rFonts w:ascii="Arial" w:hAnsi="Arial" w:cs="Arial"/>
        </w:rPr>
        <w:t>.</w:t>
      </w:r>
    </w:p>
  </w:footnote>
  <w:footnote w:id="19">
    <w:p w14:paraId="60F85114" w14:textId="015C3C01" w:rsidR="00C04EB7" w:rsidRPr="007920D8" w:rsidRDefault="00C04EB7" w:rsidP="00C04EB7">
      <w:pPr>
        <w:pStyle w:val="Funotentext"/>
        <w:rPr>
          <w:rFonts w:ascii="Arial" w:hAnsi="Arial" w:cs="Arial"/>
        </w:rPr>
      </w:pPr>
      <w:r w:rsidRPr="007920D8">
        <w:rPr>
          <w:rStyle w:val="Funotenzeichen"/>
          <w:rFonts w:ascii="Arial" w:hAnsi="Arial" w:cs="Arial"/>
        </w:rPr>
        <w:footnoteRef/>
      </w:r>
      <w:r w:rsidR="0063687D" w:rsidRPr="007920D8">
        <w:rPr>
          <w:rFonts w:ascii="Arial" w:hAnsi="Arial" w:cs="Arial"/>
        </w:rPr>
        <w:t xml:space="preserve"> </w:t>
      </w:r>
      <w:r w:rsidRPr="007920D8">
        <w:rPr>
          <w:rFonts w:ascii="Arial" w:hAnsi="Arial" w:cs="Arial"/>
        </w:rPr>
        <w:t xml:space="preserve">Oft ist im Werkvertrag mit </w:t>
      </w:r>
      <w:r w:rsidR="00EE1FE3" w:rsidRPr="007920D8">
        <w:rPr>
          <w:rFonts w:ascii="Arial" w:hAnsi="Arial" w:cs="Arial"/>
        </w:rPr>
        <w:t xml:space="preserve">der </w:t>
      </w:r>
      <w:r w:rsidR="0064766E" w:rsidRPr="007920D8">
        <w:rPr>
          <w:rFonts w:ascii="Arial" w:hAnsi="Arial" w:cs="Arial"/>
        </w:rPr>
        <w:t xml:space="preserve">Auftraggeberin </w:t>
      </w:r>
      <w:r w:rsidR="00EE1FE3" w:rsidRPr="007920D8">
        <w:rPr>
          <w:rFonts w:ascii="Arial" w:hAnsi="Arial" w:cs="Arial"/>
        </w:rPr>
        <w:t>/</w:t>
      </w:r>
      <w:r w:rsidR="0064766E" w:rsidRPr="007920D8">
        <w:rPr>
          <w:rFonts w:ascii="Arial" w:hAnsi="Arial" w:cs="Arial"/>
        </w:rPr>
        <w:t xml:space="preserve"> </w:t>
      </w:r>
      <w:r w:rsidRPr="007920D8">
        <w:rPr>
          <w:rFonts w:ascii="Arial" w:hAnsi="Arial" w:cs="Arial"/>
        </w:rPr>
        <w:t xml:space="preserve">dem </w:t>
      </w:r>
      <w:r w:rsidR="0064766E" w:rsidRPr="007920D8">
        <w:rPr>
          <w:rFonts w:ascii="Arial" w:hAnsi="Arial" w:cs="Arial"/>
        </w:rPr>
        <w:t>Auftraggeber</w:t>
      </w:r>
      <w:r w:rsidRPr="007920D8">
        <w:rPr>
          <w:rFonts w:ascii="Arial" w:hAnsi="Arial" w:cs="Arial"/>
        </w:rPr>
        <w:t xml:space="preserve"> die Substitution von Leistungen durch Dritte ausgeschlossen.</w:t>
      </w:r>
    </w:p>
  </w:footnote>
  <w:footnote w:id="20">
    <w:p w14:paraId="314B5C36" w14:textId="0C50F0AD" w:rsidR="00C04EB7" w:rsidRPr="007920D8" w:rsidRDefault="00C04EB7" w:rsidP="00C04EB7">
      <w:pPr>
        <w:pStyle w:val="Funotentext"/>
        <w:rPr>
          <w:rFonts w:ascii="Arial" w:hAnsi="Arial" w:cs="Arial"/>
        </w:rPr>
      </w:pPr>
      <w:r w:rsidRPr="007920D8">
        <w:rPr>
          <w:rStyle w:val="Funotenzeichen"/>
          <w:rFonts w:ascii="Arial" w:hAnsi="Arial" w:cs="Arial"/>
        </w:rPr>
        <w:footnoteRef/>
      </w:r>
      <w:r w:rsidR="0063687D" w:rsidRPr="007920D8">
        <w:rPr>
          <w:rFonts w:ascii="Arial" w:hAnsi="Arial" w:cs="Arial"/>
        </w:rPr>
        <w:t xml:space="preserve"> </w:t>
      </w:r>
      <w:r w:rsidRPr="007920D8">
        <w:rPr>
          <w:rFonts w:ascii="Arial" w:hAnsi="Arial" w:cs="Arial"/>
        </w:rPr>
        <w:t xml:space="preserve">Dazu zählen </w:t>
      </w:r>
      <w:r w:rsidR="00EE1FE3" w:rsidRPr="007920D8">
        <w:rPr>
          <w:rFonts w:ascii="Arial" w:hAnsi="Arial" w:cs="Arial"/>
        </w:rPr>
        <w:t>unter anderem</w:t>
      </w:r>
      <w:r w:rsidRPr="007920D8">
        <w:rPr>
          <w:rFonts w:ascii="Arial" w:hAnsi="Arial" w:cs="Arial"/>
        </w:rPr>
        <w:t xml:space="preserve"> gemeinsame Anschaffungen, Mieten, Gehälter, Versicherungsprämien, das Honorar für die Federführung</w:t>
      </w:r>
      <w:r w:rsidR="00F008DC" w:rsidRPr="007920D8">
        <w:rPr>
          <w:rFonts w:ascii="Arial" w:hAnsi="Arial" w:cs="Arial"/>
        </w:rPr>
        <w:t xml:space="preserve"> usw</w:t>
      </w:r>
      <w:r w:rsidRPr="007920D8">
        <w:rPr>
          <w:rFonts w:ascii="Arial" w:hAnsi="Arial" w:cs="Arial"/>
        </w:rPr>
        <w:t>.</w:t>
      </w:r>
    </w:p>
  </w:footnote>
  <w:footnote w:id="21">
    <w:p w14:paraId="331D4555" w14:textId="4BC04D97" w:rsidR="00C04EB7" w:rsidRPr="00F008DC" w:rsidRDefault="00C04EB7" w:rsidP="00C04EB7">
      <w:pPr>
        <w:pStyle w:val="Funotentext"/>
        <w:rPr>
          <w:rFonts w:ascii="Times New Roman" w:hAnsi="Times New Roman"/>
        </w:rPr>
      </w:pPr>
      <w:r w:rsidRPr="007920D8">
        <w:rPr>
          <w:rStyle w:val="Funotenzeichen"/>
          <w:rFonts w:ascii="Arial" w:hAnsi="Arial" w:cs="Arial"/>
        </w:rPr>
        <w:footnoteRef/>
      </w:r>
      <w:r w:rsidR="0063687D" w:rsidRPr="007920D8">
        <w:rPr>
          <w:rFonts w:ascii="Arial" w:hAnsi="Arial" w:cs="Arial"/>
        </w:rPr>
        <w:t xml:space="preserve"> </w:t>
      </w:r>
      <w:r w:rsidRPr="007920D8">
        <w:rPr>
          <w:rFonts w:ascii="Arial" w:hAnsi="Arial" w:cs="Arial"/>
        </w:rPr>
        <w:t xml:space="preserve">Die Aufteilung kann auch anders erfolgen, </w:t>
      </w:r>
      <w:proofErr w:type="spellStart"/>
      <w:r w:rsidRPr="007920D8">
        <w:rPr>
          <w:rFonts w:ascii="Arial" w:hAnsi="Arial" w:cs="Arial"/>
        </w:rPr>
        <w:t>zB</w:t>
      </w:r>
      <w:proofErr w:type="spellEnd"/>
      <w:r w:rsidRPr="007920D8">
        <w:rPr>
          <w:rFonts w:ascii="Arial" w:hAnsi="Arial" w:cs="Arial"/>
        </w:rPr>
        <w:t xml:space="preserve"> nach dem Beteiligungsverhältnis (siehe auch FN zu </w:t>
      </w:r>
      <w:r w:rsidR="00EE1FE3" w:rsidRPr="007920D8">
        <w:rPr>
          <w:rFonts w:ascii="Arial" w:hAnsi="Arial" w:cs="Arial"/>
        </w:rPr>
        <w:t>Punkt </w:t>
      </w:r>
      <w:r w:rsidRPr="007920D8">
        <w:rPr>
          <w:rFonts w:ascii="Arial" w:hAnsi="Arial" w:cs="Arial"/>
        </w:rPr>
        <w:t>5.1).</w:t>
      </w:r>
    </w:p>
  </w:footnote>
  <w:footnote w:id="22">
    <w:p w14:paraId="04F98CD3" w14:textId="68EEC789" w:rsidR="00C04EB7" w:rsidRPr="007920D8" w:rsidRDefault="00C04EB7" w:rsidP="00C04EB7">
      <w:pPr>
        <w:pStyle w:val="Funotentext"/>
        <w:rPr>
          <w:rFonts w:ascii="Arial" w:hAnsi="Arial" w:cs="Arial"/>
        </w:rPr>
      </w:pPr>
      <w:r w:rsidRPr="007920D8">
        <w:rPr>
          <w:rStyle w:val="Funotenzeichen"/>
          <w:rFonts w:ascii="Arial" w:hAnsi="Arial" w:cs="Arial"/>
        </w:rPr>
        <w:footnoteRef/>
      </w:r>
      <w:r w:rsidR="00E06266" w:rsidRPr="007920D8">
        <w:rPr>
          <w:rFonts w:ascii="Arial" w:hAnsi="Arial" w:cs="Arial"/>
        </w:rPr>
        <w:t xml:space="preserve"> </w:t>
      </w:r>
      <w:r w:rsidRPr="007920D8">
        <w:rPr>
          <w:rFonts w:ascii="Arial" w:hAnsi="Arial" w:cs="Arial"/>
        </w:rPr>
        <w:t xml:space="preserve">Die einvernehmliche Beendigung der ARGE lässt die fortlaufende solidarische Haftung der ehemaligen </w:t>
      </w:r>
      <w:proofErr w:type="spellStart"/>
      <w:r w:rsidRPr="007920D8">
        <w:rPr>
          <w:rFonts w:ascii="Arial" w:hAnsi="Arial" w:cs="Arial"/>
        </w:rPr>
        <w:t>ARGE-</w:t>
      </w:r>
      <w:r w:rsidR="0064766E" w:rsidRPr="007920D8">
        <w:rPr>
          <w:rFonts w:ascii="Arial" w:hAnsi="Arial" w:cs="Arial"/>
        </w:rPr>
        <w:t>Partner:innen</w:t>
      </w:r>
      <w:proofErr w:type="spellEnd"/>
      <w:r w:rsidR="0064766E" w:rsidRPr="007920D8">
        <w:rPr>
          <w:rFonts w:ascii="Arial" w:hAnsi="Arial" w:cs="Arial"/>
        </w:rPr>
        <w:t xml:space="preserve"> </w:t>
      </w:r>
      <w:r w:rsidRPr="007920D8">
        <w:rPr>
          <w:rFonts w:ascii="Arial" w:hAnsi="Arial" w:cs="Arial"/>
        </w:rPr>
        <w:t xml:space="preserve">unberührt. Zu beachten ist außerdem, dass (im Werkvertrag mit </w:t>
      </w:r>
      <w:r w:rsidR="0064766E" w:rsidRPr="007920D8">
        <w:rPr>
          <w:rFonts w:ascii="Arial" w:hAnsi="Arial" w:cs="Arial"/>
        </w:rPr>
        <w:t>der</w:t>
      </w:r>
      <w:r w:rsidR="00B645BA" w:rsidRPr="007920D8">
        <w:rPr>
          <w:rFonts w:ascii="Arial" w:hAnsi="Arial" w:cs="Arial"/>
        </w:rPr>
        <w:t xml:space="preserve"> Auftraggeberin </w:t>
      </w:r>
      <w:r w:rsidR="0064766E" w:rsidRPr="007920D8">
        <w:rPr>
          <w:rFonts w:ascii="Arial" w:hAnsi="Arial" w:cs="Arial"/>
        </w:rPr>
        <w:t>/</w:t>
      </w:r>
      <w:r w:rsidR="00B645BA" w:rsidRPr="007920D8">
        <w:rPr>
          <w:rFonts w:ascii="Arial" w:hAnsi="Arial" w:cs="Arial"/>
        </w:rPr>
        <w:t xml:space="preserve"> </w:t>
      </w:r>
      <w:r w:rsidRPr="007920D8">
        <w:rPr>
          <w:rFonts w:ascii="Arial" w:hAnsi="Arial" w:cs="Arial"/>
        </w:rPr>
        <w:t xml:space="preserve">dem </w:t>
      </w:r>
      <w:r w:rsidR="0064766E" w:rsidRPr="007920D8">
        <w:rPr>
          <w:rFonts w:ascii="Arial" w:hAnsi="Arial" w:cs="Arial"/>
        </w:rPr>
        <w:t>Auftraggeber</w:t>
      </w:r>
      <w:r w:rsidRPr="007920D8">
        <w:rPr>
          <w:rFonts w:ascii="Arial" w:hAnsi="Arial" w:cs="Arial"/>
        </w:rPr>
        <w:t xml:space="preserve">) die Auflösung der beauftragten ARGE oder das Ausscheiden </w:t>
      </w:r>
      <w:r w:rsidR="001223E3" w:rsidRPr="007920D8">
        <w:rPr>
          <w:rFonts w:ascii="Arial" w:hAnsi="Arial" w:cs="Arial"/>
        </w:rPr>
        <w:t xml:space="preserve">einer </w:t>
      </w:r>
      <w:r w:rsidR="00EE1FE3" w:rsidRPr="007920D8">
        <w:rPr>
          <w:rFonts w:ascii="Arial" w:hAnsi="Arial" w:cs="Arial"/>
        </w:rPr>
        <w:t>bestimmten ARGE-Partner</w:t>
      </w:r>
      <w:r w:rsidR="001223E3" w:rsidRPr="007920D8">
        <w:rPr>
          <w:rFonts w:ascii="Arial" w:hAnsi="Arial" w:cs="Arial"/>
        </w:rPr>
        <w:t>i</w:t>
      </w:r>
      <w:r w:rsidR="00EE1FE3" w:rsidRPr="007920D8">
        <w:rPr>
          <w:rFonts w:ascii="Arial" w:hAnsi="Arial" w:cs="Arial"/>
        </w:rPr>
        <w:t xml:space="preserve">n </w:t>
      </w:r>
      <w:r w:rsidR="00B645BA" w:rsidRPr="007920D8">
        <w:rPr>
          <w:rFonts w:ascii="Arial" w:hAnsi="Arial" w:cs="Arial"/>
        </w:rPr>
        <w:t xml:space="preserve">/ </w:t>
      </w:r>
      <w:r w:rsidRPr="007920D8">
        <w:rPr>
          <w:rFonts w:ascii="Arial" w:hAnsi="Arial" w:cs="Arial"/>
        </w:rPr>
        <w:t>eines bestimmten ARGE-Partners vor Auftragserfüllung manchmal ausdrücklich untersagt wird.</w:t>
      </w:r>
    </w:p>
  </w:footnote>
  <w:footnote w:id="23">
    <w:p w14:paraId="749C1DF1" w14:textId="2B69C689" w:rsidR="00C04EB7" w:rsidRPr="007920D8" w:rsidRDefault="00C04EB7" w:rsidP="00C04EB7">
      <w:pPr>
        <w:pStyle w:val="Funotentext"/>
        <w:rPr>
          <w:rFonts w:ascii="Arial" w:hAnsi="Arial" w:cs="Arial"/>
        </w:rPr>
      </w:pPr>
      <w:r w:rsidRPr="007920D8">
        <w:rPr>
          <w:rStyle w:val="Funotenzeichen"/>
          <w:rFonts w:ascii="Arial" w:hAnsi="Arial" w:cs="Arial"/>
        </w:rPr>
        <w:footnoteRef/>
      </w:r>
      <w:r w:rsidR="00E06266" w:rsidRPr="007920D8">
        <w:rPr>
          <w:rFonts w:ascii="Arial" w:hAnsi="Arial" w:cs="Arial"/>
        </w:rPr>
        <w:t xml:space="preserve"> </w:t>
      </w:r>
      <w:r w:rsidRPr="007920D8">
        <w:rPr>
          <w:rFonts w:ascii="Arial" w:hAnsi="Arial" w:cs="Arial"/>
        </w:rPr>
        <w:t xml:space="preserve">Der vorzeitige Austritt </w:t>
      </w:r>
      <w:r w:rsidR="00EE1FE3" w:rsidRPr="007920D8">
        <w:rPr>
          <w:rFonts w:ascii="Arial" w:hAnsi="Arial" w:cs="Arial"/>
        </w:rPr>
        <w:t>eine</w:t>
      </w:r>
      <w:r w:rsidR="001223E3" w:rsidRPr="007920D8">
        <w:rPr>
          <w:rFonts w:ascii="Arial" w:hAnsi="Arial" w:cs="Arial"/>
        </w:rPr>
        <w:t xml:space="preserve">r ARGE-Partnerin </w:t>
      </w:r>
      <w:r w:rsidR="00B645BA" w:rsidRPr="007920D8">
        <w:rPr>
          <w:rFonts w:ascii="Arial" w:hAnsi="Arial" w:cs="Arial"/>
        </w:rPr>
        <w:t xml:space="preserve">/ </w:t>
      </w:r>
      <w:r w:rsidRPr="007920D8">
        <w:rPr>
          <w:rFonts w:ascii="Arial" w:hAnsi="Arial" w:cs="Arial"/>
        </w:rPr>
        <w:t xml:space="preserve">eines ARGE-Partners ändert nichts an </w:t>
      </w:r>
      <w:r w:rsidR="001223E3" w:rsidRPr="007920D8">
        <w:rPr>
          <w:rFonts w:ascii="Arial" w:hAnsi="Arial" w:cs="Arial"/>
        </w:rPr>
        <w:t>deren/</w:t>
      </w:r>
      <w:r w:rsidRPr="007920D8">
        <w:rPr>
          <w:rFonts w:ascii="Arial" w:hAnsi="Arial" w:cs="Arial"/>
        </w:rPr>
        <w:t xml:space="preserve">dessen solidarischer Haftung für alle während </w:t>
      </w:r>
      <w:r w:rsidR="001223E3" w:rsidRPr="007920D8">
        <w:rPr>
          <w:rFonts w:ascii="Arial" w:hAnsi="Arial" w:cs="Arial"/>
        </w:rPr>
        <w:t>ihrer/</w:t>
      </w:r>
      <w:r w:rsidRPr="007920D8">
        <w:rPr>
          <w:rFonts w:ascii="Arial" w:hAnsi="Arial" w:cs="Arial"/>
        </w:rPr>
        <w:t xml:space="preserve">seiner Mitgliedschaft begründeten Verbindlichkeiten der ARGE. Zu einer allfälligen Bindung im Werkvertrag siehe FN zu </w:t>
      </w:r>
      <w:r w:rsidR="00EE1FE3" w:rsidRPr="007920D8">
        <w:rPr>
          <w:rFonts w:ascii="Arial" w:hAnsi="Arial" w:cs="Arial"/>
        </w:rPr>
        <w:t>Punkt</w:t>
      </w:r>
      <w:r w:rsidRPr="007920D8">
        <w:rPr>
          <w:rFonts w:ascii="Arial" w:hAnsi="Arial" w:cs="Arial"/>
        </w:rPr>
        <w:t xml:space="preserve"> 7.2.</w:t>
      </w:r>
    </w:p>
  </w:footnote>
  <w:footnote w:id="24">
    <w:p w14:paraId="24359599" w14:textId="257D1CA3" w:rsidR="00C04EB7" w:rsidRPr="00491B4F" w:rsidRDefault="00C04EB7" w:rsidP="00C04EB7">
      <w:pPr>
        <w:pStyle w:val="Funotentext"/>
      </w:pPr>
      <w:r w:rsidRPr="007920D8">
        <w:rPr>
          <w:rStyle w:val="Funotenzeichen"/>
          <w:rFonts w:ascii="Arial" w:hAnsi="Arial" w:cs="Arial"/>
        </w:rPr>
        <w:footnoteRef/>
      </w:r>
      <w:r w:rsidR="00E06266" w:rsidRPr="007920D8">
        <w:rPr>
          <w:rFonts w:ascii="Arial" w:hAnsi="Arial" w:cs="Arial"/>
        </w:rPr>
        <w:t xml:space="preserve"> </w:t>
      </w:r>
      <w:r w:rsidRPr="007920D8">
        <w:rPr>
          <w:rFonts w:ascii="Arial" w:hAnsi="Arial" w:cs="Arial"/>
        </w:rPr>
        <w:t xml:space="preserve">Siehe FN zu den </w:t>
      </w:r>
      <w:r w:rsidR="00EE1FE3" w:rsidRPr="007920D8">
        <w:rPr>
          <w:rFonts w:ascii="Arial" w:hAnsi="Arial" w:cs="Arial"/>
        </w:rPr>
        <w:t>Punkten </w:t>
      </w:r>
      <w:r w:rsidRPr="007920D8">
        <w:rPr>
          <w:rFonts w:ascii="Arial" w:hAnsi="Arial" w:cs="Arial"/>
        </w:rPr>
        <w:t>7.2 und 7.3.</w:t>
      </w:r>
    </w:p>
  </w:footnote>
  <w:footnote w:id="25">
    <w:p w14:paraId="36B8C967" w14:textId="47CFE0CE" w:rsidR="00C04EB7" w:rsidRPr="007920D8" w:rsidRDefault="00C04EB7" w:rsidP="00C04EB7">
      <w:pPr>
        <w:pStyle w:val="Funotentext"/>
        <w:rPr>
          <w:rFonts w:ascii="Arial" w:hAnsi="Arial" w:cs="Arial"/>
        </w:rPr>
      </w:pPr>
      <w:r w:rsidRPr="007920D8">
        <w:rPr>
          <w:rStyle w:val="Funotenzeichen"/>
          <w:rFonts w:ascii="Arial" w:hAnsi="Arial" w:cs="Arial"/>
        </w:rPr>
        <w:footnoteRef/>
      </w:r>
      <w:r w:rsidR="0063687D" w:rsidRPr="007920D8">
        <w:rPr>
          <w:rFonts w:ascii="Arial" w:hAnsi="Arial" w:cs="Arial"/>
        </w:rPr>
        <w:t xml:space="preserve"> </w:t>
      </w:r>
      <w:r w:rsidRPr="007920D8">
        <w:rPr>
          <w:rFonts w:ascii="Arial" w:hAnsi="Arial" w:cs="Arial"/>
        </w:rPr>
        <w:t xml:space="preserve">In besonders gelagerten Fällen kann das Urheberrecht auch nur bei einem oder einzelnen (schöpferisch tätigen) </w:t>
      </w:r>
      <w:proofErr w:type="spellStart"/>
      <w:r w:rsidRPr="007920D8">
        <w:rPr>
          <w:rFonts w:ascii="Arial" w:hAnsi="Arial" w:cs="Arial"/>
        </w:rPr>
        <w:t>ARGE-</w:t>
      </w:r>
      <w:r w:rsidR="00EE1FE3" w:rsidRPr="007920D8">
        <w:rPr>
          <w:rFonts w:ascii="Arial" w:hAnsi="Arial" w:cs="Arial"/>
        </w:rPr>
        <w:t>Partner</w:t>
      </w:r>
      <w:r w:rsidR="00B645BA" w:rsidRPr="007920D8">
        <w:rPr>
          <w:rFonts w:ascii="Arial" w:hAnsi="Arial" w:cs="Arial"/>
        </w:rPr>
        <w:t>:i</w:t>
      </w:r>
      <w:r w:rsidR="00B8503E" w:rsidRPr="007920D8">
        <w:rPr>
          <w:rFonts w:ascii="Arial" w:hAnsi="Arial" w:cs="Arial"/>
        </w:rPr>
        <w:t>nne</w:t>
      </w:r>
      <w:r w:rsidRPr="007920D8">
        <w:rPr>
          <w:rFonts w:ascii="Arial" w:hAnsi="Arial" w:cs="Arial"/>
        </w:rPr>
        <w:t>n</w:t>
      </w:r>
      <w:proofErr w:type="spellEnd"/>
      <w:r w:rsidRPr="007920D8">
        <w:rPr>
          <w:rFonts w:ascii="Arial" w:hAnsi="Arial" w:cs="Arial"/>
        </w:rPr>
        <w:t xml:space="preserve"> liegen.</w:t>
      </w:r>
    </w:p>
  </w:footnote>
  <w:footnote w:id="26">
    <w:p w14:paraId="7F4F86EF" w14:textId="523016CE" w:rsidR="00C04EB7" w:rsidRPr="00F008DC" w:rsidRDefault="00C04EB7" w:rsidP="00C04EB7">
      <w:pPr>
        <w:pStyle w:val="Funotentext"/>
        <w:rPr>
          <w:rFonts w:ascii="Times New Roman" w:hAnsi="Times New Roman"/>
        </w:rPr>
      </w:pPr>
      <w:r w:rsidRPr="007920D8">
        <w:rPr>
          <w:rStyle w:val="Funotenzeichen"/>
          <w:rFonts w:ascii="Arial" w:hAnsi="Arial" w:cs="Arial"/>
        </w:rPr>
        <w:footnoteRef/>
      </w:r>
      <w:r w:rsidR="0063687D" w:rsidRPr="007920D8">
        <w:rPr>
          <w:rFonts w:ascii="Arial" w:hAnsi="Arial" w:cs="Arial"/>
        </w:rPr>
        <w:t xml:space="preserve"> </w:t>
      </w:r>
      <w:r w:rsidRPr="007920D8">
        <w:rPr>
          <w:rFonts w:ascii="Arial" w:hAnsi="Arial" w:cs="Arial"/>
        </w:rPr>
        <w:t>Alternativ kann auch anteilsmäßige Haftung im Innenverhältnis vereinbart werden.</w:t>
      </w:r>
    </w:p>
  </w:footnote>
  <w:footnote w:id="27">
    <w:p w14:paraId="28F871C4" w14:textId="2B0C91C5" w:rsidR="00C04EB7" w:rsidRPr="007920D8" w:rsidRDefault="00C04EB7" w:rsidP="00C04EB7">
      <w:pPr>
        <w:pStyle w:val="Funotentext"/>
        <w:rPr>
          <w:rFonts w:ascii="Arial" w:hAnsi="Arial" w:cs="Arial"/>
        </w:rPr>
      </w:pPr>
      <w:r w:rsidRPr="007920D8">
        <w:rPr>
          <w:rStyle w:val="Funotenzeichen"/>
          <w:rFonts w:ascii="Arial" w:hAnsi="Arial" w:cs="Arial"/>
        </w:rPr>
        <w:footnoteRef/>
      </w:r>
      <w:r w:rsidR="0063687D" w:rsidRPr="007920D8">
        <w:rPr>
          <w:rFonts w:ascii="Arial" w:hAnsi="Arial" w:cs="Arial"/>
        </w:rPr>
        <w:t xml:space="preserve"> </w:t>
      </w:r>
      <w:r w:rsidRPr="007920D8">
        <w:rPr>
          <w:rFonts w:ascii="Arial" w:hAnsi="Arial" w:cs="Arial"/>
        </w:rPr>
        <w:t xml:space="preserve">Gemäß </w:t>
      </w:r>
      <w:r w:rsidR="00F008DC" w:rsidRPr="007920D8">
        <w:rPr>
          <w:rFonts w:ascii="Arial" w:hAnsi="Arial" w:cs="Arial"/>
        </w:rPr>
        <w:t> </w:t>
      </w:r>
      <w:r w:rsidRPr="007920D8">
        <w:rPr>
          <w:rFonts w:ascii="Arial" w:hAnsi="Arial" w:cs="Arial"/>
        </w:rPr>
        <w:t xml:space="preserve"> </w:t>
      </w:r>
      <w:r w:rsidR="008D7ACC" w:rsidRPr="007920D8">
        <w:rPr>
          <w:rFonts w:ascii="Arial" w:hAnsi="Arial" w:cs="Arial"/>
        </w:rPr>
        <w:t>55</w:t>
      </w:r>
      <w:r w:rsidRPr="007920D8">
        <w:rPr>
          <w:rFonts w:ascii="Arial" w:hAnsi="Arial" w:cs="Arial"/>
        </w:rPr>
        <w:t xml:space="preserve"> Abs 1 </w:t>
      </w:r>
      <w:r w:rsidR="008D7ACC" w:rsidRPr="007920D8">
        <w:rPr>
          <w:rFonts w:ascii="Arial" w:hAnsi="Arial" w:cs="Arial"/>
        </w:rPr>
        <w:t>ZTG 2019</w:t>
      </w:r>
      <w:r w:rsidRPr="007920D8">
        <w:rPr>
          <w:rFonts w:ascii="Arial" w:hAnsi="Arial" w:cs="Arial"/>
        </w:rPr>
        <w:t xml:space="preserve"> sind die Kammermitglieder verpflichtet, alle sich aus der Berufsausübung als </w:t>
      </w:r>
      <w:proofErr w:type="spellStart"/>
      <w:r w:rsidR="00EE1FE3" w:rsidRPr="007920D8">
        <w:rPr>
          <w:rFonts w:ascii="Arial" w:hAnsi="Arial" w:cs="Arial"/>
        </w:rPr>
        <w:t>Ziviltechniker</w:t>
      </w:r>
      <w:r w:rsidR="00B645BA" w:rsidRPr="007920D8">
        <w:rPr>
          <w:rFonts w:ascii="Arial" w:hAnsi="Arial" w:cs="Arial"/>
        </w:rPr>
        <w:t>:i</w:t>
      </w:r>
      <w:r w:rsidR="00B8503E" w:rsidRPr="007920D8">
        <w:rPr>
          <w:rFonts w:ascii="Arial" w:hAnsi="Arial" w:cs="Arial"/>
        </w:rPr>
        <w:t>n</w:t>
      </w:r>
      <w:proofErr w:type="spellEnd"/>
      <w:r w:rsidRPr="007920D8">
        <w:rPr>
          <w:rFonts w:ascii="Arial" w:hAnsi="Arial" w:cs="Arial"/>
        </w:rPr>
        <w:t xml:space="preserve"> zwischen ihnen ergebenden Streitigkeiten vor Einbringung einer zivilgerichtlichen Klage oder Erhebung einer Privatanklage der Länderkammer zur Schlichtung vorzulegen.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9580" w14:textId="531BDB7C" w:rsidR="00723601" w:rsidRPr="007920D8" w:rsidRDefault="001F43F0" w:rsidP="001F43F0">
    <w:pPr>
      <w:pStyle w:val="Kopfzeile"/>
      <w:jc w:val="right"/>
      <w:rPr>
        <w:rFonts w:ascii="Arial" w:hAnsi="Arial" w:cs="Arial"/>
      </w:rPr>
    </w:pPr>
    <w:r w:rsidRPr="007920D8">
      <w:rPr>
        <w:rFonts w:ascii="Arial" w:hAnsi="Arial" w:cs="Arial"/>
      </w:rPr>
      <w:t xml:space="preserve">Stand </w:t>
    </w:r>
    <w:r w:rsidR="00150027" w:rsidRPr="007920D8">
      <w:rPr>
        <w:rFonts w:ascii="Arial" w:hAnsi="Arial" w:cs="Arial"/>
      </w:rPr>
      <w:t>2022</w:t>
    </w:r>
  </w:p>
  <w:p w14:paraId="01BE6B73" w14:textId="77777777" w:rsidR="001F43F0" w:rsidRDefault="001F43F0" w:rsidP="001F43F0">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EB7"/>
    <w:rsid w:val="00000934"/>
    <w:rsid w:val="000041BE"/>
    <w:rsid w:val="00007CF5"/>
    <w:rsid w:val="000207C8"/>
    <w:rsid w:val="00021AC3"/>
    <w:rsid w:val="0002382E"/>
    <w:rsid w:val="00065BB3"/>
    <w:rsid w:val="00096586"/>
    <w:rsid w:val="000A0993"/>
    <w:rsid w:val="000E2D9F"/>
    <w:rsid w:val="000E38F0"/>
    <w:rsid w:val="001223E3"/>
    <w:rsid w:val="0012732A"/>
    <w:rsid w:val="00127628"/>
    <w:rsid w:val="00150027"/>
    <w:rsid w:val="001927E6"/>
    <w:rsid w:val="00193C33"/>
    <w:rsid w:val="001A2755"/>
    <w:rsid w:val="001D0325"/>
    <w:rsid w:val="001F43F0"/>
    <w:rsid w:val="002058AB"/>
    <w:rsid w:val="002449A7"/>
    <w:rsid w:val="002847E7"/>
    <w:rsid w:val="002A6930"/>
    <w:rsid w:val="002B2ED4"/>
    <w:rsid w:val="002C090F"/>
    <w:rsid w:val="002E5724"/>
    <w:rsid w:val="002E5CE7"/>
    <w:rsid w:val="00313FB7"/>
    <w:rsid w:val="00325A35"/>
    <w:rsid w:val="00345350"/>
    <w:rsid w:val="003715EE"/>
    <w:rsid w:val="003A01C1"/>
    <w:rsid w:val="003A330C"/>
    <w:rsid w:val="003A5FAE"/>
    <w:rsid w:val="003B5E66"/>
    <w:rsid w:val="003C07E5"/>
    <w:rsid w:val="003C5501"/>
    <w:rsid w:val="003D5FB4"/>
    <w:rsid w:val="00416E04"/>
    <w:rsid w:val="00421EA6"/>
    <w:rsid w:val="00444C27"/>
    <w:rsid w:val="00456D4C"/>
    <w:rsid w:val="0049185F"/>
    <w:rsid w:val="004A1032"/>
    <w:rsid w:val="004B617C"/>
    <w:rsid w:val="004E01B8"/>
    <w:rsid w:val="004E04EF"/>
    <w:rsid w:val="004E501D"/>
    <w:rsid w:val="00502251"/>
    <w:rsid w:val="0051412A"/>
    <w:rsid w:val="005160CE"/>
    <w:rsid w:val="00541B92"/>
    <w:rsid w:val="00560C7B"/>
    <w:rsid w:val="00562F55"/>
    <w:rsid w:val="0057285B"/>
    <w:rsid w:val="00584DF2"/>
    <w:rsid w:val="00597792"/>
    <w:rsid w:val="005A0D78"/>
    <w:rsid w:val="005A2586"/>
    <w:rsid w:val="005A3A5E"/>
    <w:rsid w:val="005D1FC7"/>
    <w:rsid w:val="005E515F"/>
    <w:rsid w:val="005F7C44"/>
    <w:rsid w:val="00607679"/>
    <w:rsid w:val="00611F0E"/>
    <w:rsid w:val="0061301C"/>
    <w:rsid w:val="00620596"/>
    <w:rsid w:val="00625D0C"/>
    <w:rsid w:val="006324BE"/>
    <w:rsid w:val="0063687D"/>
    <w:rsid w:val="0064766E"/>
    <w:rsid w:val="00665DE2"/>
    <w:rsid w:val="00672A86"/>
    <w:rsid w:val="00697CF1"/>
    <w:rsid w:val="006D4968"/>
    <w:rsid w:val="006E164D"/>
    <w:rsid w:val="007059BF"/>
    <w:rsid w:val="00715006"/>
    <w:rsid w:val="007175AD"/>
    <w:rsid w:val="0072177A"/>
    <w:rsid w:val="00723601"/>
    <w:rsid w:val="00741FB7"/>
    <w:rsid w:val="007920D8"/>
    <w:rsid w:val="00795F2B"/>
    <w:rsid w:val="007A01FD"/>
    <w:rsid w:val="007A046A"/>
    <w:rsid w:val="007B268D"/>
    <w:rsid w:val="007B3693"/>
    <w:rsid w:val="007F09E2"/>
    <w:rsid w:val="008036B7"/>
    <w:rsid w:val="008036CA"/>
    <w:rsid w:val="008308EA"/>
    <w:rsid w:val="0084526F"/>
    <w:rsid w:val="00871C45"/>
    <w:rsid w:val="00882914"/>
    <w:rsid w:val="00883229"/>
    <w:rsid w:val="008A11E2"/>
    <w:rsid w:val="008A2EAF"/>
    <w:rsid w:val="008B5573"/>
    <w:rsid w:val="008D59AA"/>
    <w:rsid w:val="008D7ACC"/>
    <w:rsid w:val="008E2F45"/>
    <w:rsid w:val="008F5D72"/>
    <w:rsid w:val="00901C42"/>
    <w:rsid w:val="00922B90"/>
    <w:rsid w:val="00923241"/>
    <w:rsid w:val="00937875"/>
    <w:rsid w:val="0094603A"/>
    <w:rsid w:val="00960645"/>
    <w:rsid w:val="00963785"/>
    <w:rsid w:val="00973654"/>
    <w:rsid w:val="00973870"/>
    <w:rsid w:val="00977FCD"/>
    <w:rsid w:val="00985EAC"/>
    <w:rsid w:val="0099385A"/>
    <w:rsid w:val="009B5ACD"/>
    <w:rsid w:val="009C0CE5"/>
    <w:rsid w:val="009C414A"/>
    <w:rsid w:val="009C595F"/>
    <w:rsid w:val="009F18EE"/>
    <w:rsid w:val="00A13080"/>
    <w:rsid w:val="00A17A29"/>
    <w:rsid w:val="00A23781"/>
    <w:rsid w:val="00A30714"/>
    <w:rsid w:val="00A316A0"/>
    <w:rsid w:val="00A33541"/>
    <w:rsid w:val="00A42905"/>
    <w:rsid w:val="00A77371"/>
    <w:rsid w:val="00A77948"/>
    <w:rsid w:val="00A8290B"/>
    <w:rsid w:val="00A8353C"/>
    <w:rsid w:val="00A917E8"/>
    <w:rsid w:val="00AA16DE"/>
    <w:rsid w:val="00AB0E40"/>
    <w:rsid w:val="00AB7B21"/>
    <w:rsid w:val="00AD64CF"/>
    <w:rsid w:val="00AE4AF5"/>
    <w:rsid w:val="00B0174D"/>
    <w:rsid w:val="00B07D27"/>
    <w:rsid w:val="00B13B90"/>
    <w:rsid w:val="00B15C2E"/>
    <w:rsid w:val="00B431DC"/>
    <w:rsid w:val="00B4581D"/>
    <w:rsid w:val="00B46249"/>
    <w:rsid w:val="00B50C5E"/>
    <w:rsid w:val="00B5319C"/>
    <w:rsid w:val="00B645BA"/>
    <w:rsid w:val="00B8503E"/>
    <w:rsid w:val="00BD4143"/>
    <w:rsid w:val="00BF0C97"/>
    <w:rsid w:val="00C04EB7"/>
    <w:rsid w:val="00C0513E"/>
    <w:rsid w:val="00C076FF"/>
    <w:rsid w:val="00C23340"/>
    <w:rsid w:val="00C23DEA"/>
    <w:rsid w:val="00C376FE"/>
    <w:rsid w:val="00C42034"/>
    <w:rsid w:val="00C50353"/>
    <w:rsid w:val="00C665DB"/>
    <w:rsid w:val="00C74C93"/>
    <w:rsid w:val="00CA2481"/>
    <w:rsid w:val="00CA4CDF"/>
    <w:rsid w:val="00CB15AE"/>
    <w:rsid w:val="00CB3976"/>
    <w:rsid w:val="00CB3B89"/>
    <w:rsid w:val="00CC0110"/>
    <w:rsid w:val="00CC7686"/>
    <w:rsid w:val="00CD78D7"/>
    <w:rsid w:val="00CE2DD7"/>
    <w:rsid w:val="00CE3152"/>
    <w:rsid w:val="00CE4EF1"/>
    <w:rsid w:val="00D00C60"/>
    <w:rsid w:val="00D14178"/>
    <w:rsid w:val="00D2469C"/>
    <w:rsid w:val="00D4082F"/>
    <w:rsid w:val="00D63D6F"/>
    <w:rsid w:val="00D6437F"/>
    <w:rsid w:val="00D70735"/>
    <w:rsid w:val="00D82E9C"/>
    <w:rsid w:val="00D92B42"/>
    <w:rsid w:val="00D92C42"/>
    <w:rsid w:val="00DB20AE"/>
    <w:rsid w:val="00DC0461"/>
    <w:rsid w:val="00DF41A5"/>
    <w:rsid w:val="00E04E9A"/>
    <w:rsid w:val="00E06266"/>
    <w:rsid w:val="00E13C24"/>
    <w:rsid w:val="00E24BBC"/>
    <w:rsid w:val="00E37BA6"/>
    <w:rsid w:val="00E4330E"/>
    <w:rsid w:val="00E53715"/>
    <w:rsid w:val="00E841E5"/>
    <w:rsid w:val="00E92F93"/>
    <w:rsid w:val="00EA549C"/>
    <w:rsid w:val="00EB423A"/>
    <w:rsid w:val="00EB6C54"/>
    <w:rsid w:val="00EB6CC5"/>
    <w:rsid w:val="00EC2013"/>
    <w:rsid w:val="00EC37DF"/>
    <w:rsid w:val="00EE1FE3"/>
    <w:rsid w:val="00EF4A78"/>
    <w:rsid w:val="00F008DC"/>
    <w:rsid w:val="00F13B9E"/>
    <w:rsid w:val="00F51D89"/>
    <w:rsid w:val="00F61A9A"/>
    <w:rsid w:val="00FA29BB"/>
    <w:rsid w:val="00FB1E38"/>
    <w:rsid w:val="00FE1D0B"/>
    <w:rsid w:val="00FE30D7"/>
    <w:rsid w:val="00FE51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EE754"/>
  <w15:docId w15:val="{46C52758-CDFF-4C46-B313-A803E729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de-AT" w:eastAsia="en-US"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81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semiHidden/>
    <w:unhideWhenUsed/>
    <w:rsid w:val="008E2F45"/>
    <w:rPr>
      <w:b/>
    </w:rPr>
  </w:style>
  <w:style w:type="paragraph" w:styleId="Verzeichnis2">
    <w:name w:val="toc 2"/>
    <w:basedOn w:val="Standard"/>
    <w:next w:val="Standard"/>
    <w:autoRedefine/>
    <w:uiPriority w:val="39"/>
    <w:semiHidden/>
    <w:unhideWhenUsed/>
    <w:rsid w:val="008E2F45"/>
    <w:pPr>
      <w:ind w:left="221"/>
    </w:pPr>
  </w:style>
  <w:style w:type="paragraph" w:styleId="Verzeichnis3">
    <w:name w:val="toc 3"/>
    <w:basedOn w:val="Standard"/>
    <w:next w:val="Standard"/>
    <w:autoRedefine/>
    <w:uiPriority w:val="39"/>
    <w:semiHidden/>
    <w:unhideWhenUsed/>
    <w:rsid w:val="008E2F45"/>
    <w:pPr>
      <w:ind w:left="442"/>
    </w:pPr>
  </w:style>
  <w:style w:type="paragraph" w:styleId="Verzeichnis4">
    <w:name w:val="toc 4"/>
    <w:basedOn w:val="Standard"/>
    <w:next w:val="Standard"/>
    <w:autoRedefine/>
    <w:uiPriority w:val="39"/>
    <w:semiHidden/>
    <w:unhideWhenUsed/>
    <w:rsid w:val="008E2F45"/>
    <w:pPr>
      <w:ind w:left="658"/>
    </w:pPr>
  </w:style>
  <w:style w:type="paragraph" w:styleId="Verzeichnis5">
    <w:name w:val="toc 5"/>
    <w:basedOn w:val="Standard"/>
    <w:next w:val="Standard"/>
    <w:autoRedefine/>
    <w:uiPriority w:val="39"/>
    <w:semiHidden/>
    <w:unhideWhenUsed/>
    <w:rsid w:val="008E2F45"/>
    <w:pPr>
      <w:ind w:left="879"/>
    </w:pPr>
  </w:style>
  <w:style w:type="paragraph" w:styleId="Verzeichnis6">
    <w:name w:val="toc 6"/>
    <w:basedOn w:val="Standard"/>
    <w:next w:val="Standard"/>
    <w:autoRedefine/>
    <w:uiPriority w:val="39"/>
    <w:semiHidden/>
    <w:unhideWhenUsed/>
    <w:rsid w:val="008E2F45"/>
    <w:pPr>
      <w:ind w:left="1100"/>
    </w:pPr>
  </w:style>
  <w:style w:type="paragraph" w:styleId="Verzeichnis7">
    <w:name w:val="toc 7"/>
    <w:basedOn w:val="Standard"/>
    <w:next w:val="Standard"/>
    <w:autoRedefine/>
    <w:uiPriority w:val="39"/>
    <w:semiHidden/>
    <w:unhideWhenUsed/>
    <w:rsid w:val="008E2F45"/>
    <w:pPr>
      <w:ind w:left="1321"/>
    </w:pPr>
  </w:style>
  <w:style w:type="paragraph" w:styleId="Verzeichnis8">
    <w:name w:val="toc 8"/>
    <w:basedOn w:val="Standard"/>
    <w:next w:val="Standard"/>
    <w:autoRedefine/>
    <w:uiPriority w:val="39"/>
    <w:semiHidden/>
    <w:unhideWhenUsed/>
    <w:rsid w:val="008E2F45"/>
    <w:pPr>
      <w:ind w:left="1542"/>
    </w:pPr>
  </w:style>
  <w:style w:type="paragraph" w:styleId="Verzeichnis9">
    <w:name w:val="toc 9"/>
    <w:basedOn w:val="Standard"/>
    <w:next w:val="Standard"/>
    <w:autoRedefine/>
    <w:uiPriority w:val="39"/>
    <w:semiHidden/>
    <w:unhideWhenUsed/>
    <w:rsid w:val="008E2F45"/>
    <w:pPr>
      <w:ind w:left="1758"/>
    </w:pPr>
  </w:style>
  <w:style w:type="paragraph" w:customStyle="1" w:styleId="Formatvorlage1">
    <w:name w:val="Formatvorlage1"/>
    <w:basedOn w:val="Standard"/>
    <w:autoRedefine/>
    <w:qFormat/>
    <w:rsid w:val="008E2F45"/>
  </w:style>
  <w:style w:type="paragraph" w:styleId="KeinLeerraum">
    <w:name w:val="No Spacing"/>
    <w:autoRedefine/>
    <w:uiPriority w:val="1"/>
    <w:qFormat/>
    <w:rsid w:val="008E2F45"/>
  </w:style>
  <w:style w:type="paragraph" w:styleId="Funotentext">
    <w:name w:val="footnote text"/>
    <w:basedOn w:val="Standard"/>
    <w:link w:val="FunotentextZchn"/>
    <w:semiHidden/>
    <w:rsid w:val="00C04EB7"/>
    <w:pPr>
      <w:spacing w:line="240" w:lineRule="auto"/>
      <w:jc w:val="left"/>
    </w:pPr>
    <w:rPr>
      <w:rFonts w:ascii="Calibri" w:eastAsia="Calibri" w:hAnsi="Calibri" w:cs="Times New Roman"/>
      <w:lang w:val="de-DE"/>
    </w:rPr>
  </w:style>
  <w:style w:type="character" w:customStyle="1" w:styleId="FunotentextZchn">
    <w:name w:val="Fußnotentext Zchn"/>
    <w:basedOn w:val="Absatz-Standardschriftart"/>
    <w:link w:val="Funotentext"/>
    <w:semiHidden/>
    <w:rsid w:val="00C04EB7"/>
    <w:rPr>
      <w:rFonts w:ascii="Calibri" w:eastAsia="Calibri" w:hAnsi="Calibri" w:cs="Times New Roman"/>
      <w:lang w:val="de-DE"/>
    </w:rPr>
  </w:style>
  <w:style w:type="character" w:styleId="Funotenzeichen">
    <w:name w:val="footnote reference"/>
    <w:basedOn w:val="Absatz-Standardschriftart"/>
    <w:semiHidden/>
    <w:rsid w:val="00C04EB7"/>
    <w:rPr>
      <w:vertAlign w:val="superscript"/>
    </w:rPr>
  </w:style>
  <w:style w:type="table" w:styleId="Tabellenraster">
    <w:name w:val="Table Grid"/>
    <w:basedOn w:val="NormaleTabelle"/>
    <w:uiPriority w:val="59"/>
    <w:rsid w:val="00C04EB7"/>
    <w:pPr>
      <w:spacing w:line="240" w:lineRule="auto"/>
      <w:jc w:val="left"/>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rPr>
      <w:rFonts w:ascii="Tahoma" w:eastAsia="MS Mincho" w:hAnsi="Tahoma" w:cs="Tahoma"/>
      <w:sz w:val="16"/>
      <w:szCs w:val="16"/>
      <w:lang w:eastAsia="ja-JP"/>
    </w:rPr>
  </w:style>
  <w:style w:type="character" w:customStyle="1" w:styleId="SprechblasentextZchn">
    <w:name w:val="Sprechblasentext Zchn"/>
    <w:basedOn w:val="Absatz-Standardschriftart"/>
    <w:link w:val="Sprechblasentext"/>
    <w:semiHidden/>
    <w:rPr>
      <w:rFonts w:ascii="Tahoma" w:eastAsia="MS Mincho" w:hAnsi="Tahoma" w:cs="Tahoma"/>
      <w:sz w:val="16"/>
      <w:szCs w:val="16"/>
      <w:lang w:eastAsia="ja-JP"/>
    </w:rPr>
  </w:style>
  <w:style w:type="paragraph" w:styleId="Kopfzeile">
    <w:name w:val="header"/>
    <w:basedOn w:val="Standard"/>
    <w:link w:val="KopfzeileZchn"/>
    <w:uiPriority w:val="99"/>
    <w:unhideWhenUsed/>
    <w:rsid w:val="0072360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601"/>
  </w:style>
  <w:style w:type="paragraph" w:styleId="Fuzeile">
    <w:name w:val="footer"/>
    <w:basedOn w:val="Standard"/>
    <w:link w:val="FuzeileZchn"/>
    <w:unhideWhenUsed/>
    <w:rsid w:val="0072360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23601"/>
  </w:style>
  <w:style w:type="character" w:styleId="Seitenzahl">
    <w:name w:val="page number"/>
    <w:basedOn w:val="Absatz-Standardschriftart"/>
  </w:style>
  <w:style w:type="paragraph" w:styleId="Listenabsatz">
    <w:name w:val="List Paragraph"/>
    <w:basedOn w:val="Standard"/>
    <w:uiPriority w:val="34"/>
    <w:qFormat/>
    <w:rsid w:val="00705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2EA08F7-09CC-47B1-AEC9-EB5BC3127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1502</Words>
  <Characters>9465</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pkp-law</dc:creator>
  <cp:lastModifiedBy>Bruckner Karina</cp:lastModifiedBy>
  <cp:revision>5</cp:revision>
  <cp:lastPrinted>2016-06-15T13:30:00Z</cp:lastPrinted>
  <dcterms:created xsi:type="dcterms:W3CDTF">2022-07-06T13:27:00Z</dcterms:created>
  <dcterms:modified xsi:type="dcterms:W3CDTF">2022-07-20T15:28:00Z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71936</vt:lpwstr>
  </property>
  <property fmtid="{D5CDD505-2E9C-101B-9397-08002B2CF9AE}" pid="3" name="JX-Versionsnummer">
    <vt:lpwstr>0</vt:lpwstr>
  </property>
</Properties>
</file>